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7F9" w:rsidRDefault="004B07F9">
      <w:pPr>
        <w:keepLines w:val="0"/>
        <w:pBdr>
          <w:top w:val="nil"/>
          <w:left w:val="nil"/>
          <w:bottom w:val="nil"/>
          <w:right w:val="nil"/>
          <w:between w:val="nil"/>
        </w:pBdr>
        <w:spacing w:after="0"/>
        <w:jc w:val="center"/>
        <w:rPr>
          <w:rFonts w:ascii="Arial" w:eastAsia="Arial" w:hAnsi="Arial" w:cs="Arial"/>
          <w:color w:val="000000"/>
          <w:sz w:val="36"/>
          <w:szCs w:val="36"/>
        </w:rPr>
      </w:pPr>
    </w:p>
    <w:p w:rsidR="004B07F9" w:rsidRDefault="003C4892">
      <w:pPr>
        <w:keepLines w:val="0"/>
        <w:pBdr>
          <w:top w:val="nil"/>
          <w:left w:val="nil"/>
          <w:bottom w:val="nil"/>
          <w:right w:val="nil"/>
          <w:between w:val="nil"/>
        </w:pBdr>
        <w:spacing w:after="0"/>
        <w:jc w:val="center"/>
        <w:rPr>
          <w:rFonts w:ascii="Arial" w:eastAsia="Arial" w:hAnsi="Arial" w:cs="Arial"/>
          <w:color w:val="000000"/>
          <w:sz w:val="36"/>
          <w:szCs w:val="36"/>
        </w:rPr>
      </w:pPr>
      <w:r>
        <w:rPr>
          <w:rFonts w:ascii="Arial" w:eastAsia="Arial" w:hAnsi="Arial" w:cs="Arial"/>
          <w:color w:val="000000"/>
          <w:sz w:val="36"/>
          <w:szCs w:val="36"/>
        </w:rPr>
        <w:t>NORTHWEST SOUND YOUTH SOCCER ASSOCIATION AND</w:t>
      </w:r>
    </w:p>
    <w:p w:rsidR="004B07F9" w:rsidRDefault="003C4892">
      <w:pPr>
        <w:keepLines w:val="0"/>
        <w:pBdr>
          <w:top w:val="nil"/>
          <w:left w:val="nil"/>
          <w:bottom w:val="nil"/>
          <w:right w:val="nil"/>
          <w:between w:val="nil"/>
        </w:pBdr>
        <w:spacing w:after="0"/>
        <w:jc w:val="center"/>
        <w:rPr>
          <w:rFonts w:ascii="Arial" w:eastAsia="Arial" w:hAnsi="Arial" w:cs="Arial"/>
          <w:color w:val="000000"/>
          <w:sz w:val="36"/>
          <w:szCs w:val="36"/>
        </w:rPr>
      </w:pPr>
      <w:r>
        <w:rPr>
          <w:rFonts w:ascii="Arial" w:eastAsia="Arial" w:hAnsi="Arial" w:cs="Arial"/>
          <w:color w:val="000000"/>
          <w:sz w:val="36"/>
          <w:szCs w:val="36"/>
        </w:rPr>
        <w:t>KITSAP PENINSULA SOCCER REFEREES ASSOCIATION</w:t>
      </w:r>
    </w:p>
    <w:p w:rsidR="004B07F9" w:rsidRDefault="004B07F9">
      <w:pPr>
        <w:keepLines w:val="0"/>
        <w:pBdr>
          <w:top w:val="nil"/>
          <w:left w:val="nil"/>
          <w:bottom w:val="nil"/>
          <w:right w:val="nil"/>
          <w:between w:val="nil"/>
        </w:pBdr>
        <w:spacing w:after="0"/>
        <w:jc w:val="center"/>
        <w:rPr>
          <w:rFonts w:ascii="Arial" w:eastAsia="Arial" w:hAnsi="Arial" w:cs="Arial"/>
          <w:color w:val="000000"/>
          <w:sz w:val="32"/>
          <w:szCs w:val="32"/>
        </w:rPr>
      </w:pPr>
    </w:p>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48"/>
          <w:szCs w:val="48"/>
        </w:rPr>
      </w:pPr>
      <w:r>
        <w:rPr>
          <w:rFonts w:ascii="Arial" w:eastAsia="Arial" w:hAnsi="Arial" w:cs="Arial"/>
          <w:color w:val="000000"/>
          <w:sz w:val="48"/>
          <w:szCs w:val="48"/>
        </w:rPr>
        <w:t>Agreement of Understanding</w:t>
      </w:r>
    </w:p>
    <w:p w:rsidR="004B07F9" w:rsidRDefault="004B07F9">
      <w:pPr>
        <w:keepLines w:val="0"/>
        <w:widowControl w:val="0"/>
        <w:pBdr>
          <w:top w:val="nil"/>
          <w:left w:val="nil"/>
          <w:bottom w:val="nil"/>
          <w:right w:val="nil"/>
          <w:between w:val="nil"/>
        </w:pBdr>
        <w:spacing w:after="0"/>
        <w:rPr>
          <w:rFonts w:ascii="Anton" w:eastAsia="Anton" w:hAnsi="Anton" w:cs="Anton"/>
          <w:color w:val="000000"/>
          <w:sz w:val="24"/>
          <w:szCs w:val="24"/>
        </w:rPr>
      </w:pPr>
    </w:p>
    <w:p w:rsidR="004B07F9" w:rsidRDefault="003C4892">
      <w:pPr>
        <w:keepLines w:val="0"/>
        <w:widowControl w:val="0"/>
        <w:pBdr>
          <w:top w:val="nil"/>
          <w:left w:val="nil"/>
          <w:bottom w:val="nil"/>
          <w:right w:val="nil"/>
          <w:between w:val="nil"/>
        </w:pBdr>
        <w:spacing w:after="0"/>
        <w:jc w:val="center"/>
        <w:rPr>
          <w:rFonts w:ascii="Arial" w:eastAsia="Arial" w:hAnsi="Arial" w:cs="Arial"/>
          <w:sz w:val="32"/>
          <w:szCs w:val="32"/>
        </w:rPr>
      </w:pPr>
      <w:r>
        <w:rPr>
          <w:rFonts w:ascii="Arial" w:eastAsia="Arial" w:hAnsi="Arial" w:cs="Arial"/>
          <w:color w:val="000000"/>
          <w:sz w:val="32"/>
          <w:szCs w:val="32"/>
        </w:rPr>
        <w:t>01 August 2018 through 31 July 2021</w:t>
      </w:r>
    </w:p>
    <w:p w:rsidR="004B07F9" w:rsidRDefault="004B07F9">
      <w:pPr>
        <w:keepLines w:val="0"/>
        <w:widowControl w:val="0"/>
        <w:pBdr>
          <w:top w:val="nil"/>
          <w:left w:val="nil"/>
          <w:bottom w:val="nil"/>
          <w:right w:val="nil"/>
          <w:between w:val="nil"/>
        </w:pBdr>
        <w:spacing w:after="122"/>
        <w:ind w:left="155" w:right="195"/>
        <w:jc w:val="center"/>
        <w:rPr>
          <w:rFonts w:ascii="Arial" w:eastAsia="Arial" w:hAnsi="Arial" w:cs="Arial"/>
          <w:color w:val="000000"/>
          <w:sz w:val="23"/>
          <w:szCs w:val="23"/>
        </w:rPr>
      </w:pPr>
    </w:p>
    <w:p w:rsidR="004B07F9" w:rsidRDefault="004B07F9">
      <w:pPr>
        <w:keepLines w:val="0"/>
        <w:widowControl w:val="0"/>
        <w:pBdr>
          <w:top w:val="nil"/>
          <w:left w:val="nil"/>
          <w:bottom w:val="nil"/>
          <w:right w:val="nil"/>
          <w:between w:val="nil"/>
        </w:pBdr>
        <w:spacing w:after="0"/>
        <w:rPr>
          <w:rFonts w:ascii="Arial" w:eastAsia="Arial" w:hAnsi="Arial" w:cs="Arial"/>
          <w:color w:val="000000"/>
          <w:sz w:val="24"/>
          <w:szCs w:val="24"/>
        </w:rPr>
      </w:pPr>
    </w:p>
    <w:p w:rsidR="004B07F9" w:rsidRDefault="004B07F9">
      <w:pPr>
        <w:keepLines w:val="0"/>
        <w:widowControl w:val="0"/>
        <w:pBdr>
          <w:top w:val="nil"/>
          <w:left w:val="nil"/>
          <w:bottom w:val="nil"/>
          <w:right w:val="nil"/>
          <w:between w:val="nil"/>
        </w:pBdr>
        <w:spacing w:after="0"/>
        <w:rPr>
          <w:rFonts w:ascii="Arial" w:eastAsia="Arial" w:hAnsi="Arial" w:cs="Arial"/>
          <w:color w:val="000000"/>
          <w:sz w:val="24"/>
          <w:szCs w:val="24"/>
        </w:rPr>
      </w:pPr>
    </w:p>
    <w:p w:rsidR="004B07F9" w:rsidRDefault="004B07F9">
      <w:pPr>
        <w:rPr>
          <w:rFonts w:ascii="Arial" w:eastAsia="Arial" w:hAnsi="Arial" w:cs="Arial"/>
        </w:rPr>
      </w:pPr>
    </w:p>
    <w:p w:rsidR="004B07F9" w:rsidRDefault="004B07F9">
      <w:pPr>
        <w:rPr>
          <w:rFonts w:ascii="Arial" w:eastAsia="Arial" w:hAnsi="Arial" w:cs="Arial"/>
        </w:rPr>
      </w:pPr>
    </w:p>
    <w:p w:rsidR="004B07F9" w:rsidRDefault="003C4892">
      <w:pPr>
        <w:keepLines w:val="0"/>
        <w:widowControl w:val="0"/>
        <w:pBdr>
          <w:top w:val="nil"/>
          <w:left w:val="nil"/>
          <w:bottom w:val="nil"/>
          <w:right w:val="nil"/>
          <w:between w:val="nil"/>
        </w:pBdr>
        <w:spacing w:after="0" w:line="276" w:lineRule="auto"/>
        <w:rPr>
          <w:rFonts w:ascii="Arial" w:eastAsia="Arial" w:hAnsi="Arial" w:cs="Arial"/>
        </w:rPr>
        <w:sectPr w:rsidR="004B07F9">
          <w:headerReference w:type="default" r:id="rId8"/>
          <w:footerReference w:type="default" r:id="rId9"/>
          <w:pgSz w:w="12240" w:h="15840"/>
          <w:pgMar w:top="1944" w:right="720" w:bottom="1152" w:left="864" w:header="720" w:footer="720" w:gutter="0"/>
          <w:pgNumType w:start="1"/>
          <w:cols w:space="720"/>
          <w:titlePg/>
        </w:sectPr>
      </w:pPr>
      <w:r>
        <w:br w:type="page"/>
      </w:r>
    </w:p>
    <w:p w:rsidR="004B07F9" w:rsidRDefault="003C4892">
      <w:pPr>
        <w:keepNext/>
        <w:pBdr>
          <w:top w:val="nil"/>
          <w:left w:val="nil"/>
          <w:bottom w:val="nil"/>
          <w:right w:val="nil"/>
          <w:between w:val="nil"/>
        </w:pBdr>
        <w:tabs>
          <w:tab w:val="left" w:pos="540"/>
          <w:tab w:val="right" w:pos="10522"/>
        </w:tabs>
        <w:jc w:val="center"/>
        <w:rPr>
          <w:rFonts w:ascii="Arial" w:eastAsia="Arial" w:hAnsi="Arial" w:cs="Arial"/>
          <w:b/>
          <w:color w:val="000000"/>
          <w:sz w:val="28"/>
          <w:szCs w:val="28"/>
        </w:rPr>
      </w:pPr>
      <w:r>
        <w:rPr>
          <w:rFonts w:ascii="Arial" w:eastAsia="Arial" w:hAnsi="Arial" w:cs="Arial"/>
          <w:b/>
          <w:color w:val="000000"/>
          <w:sz w:val="28"/>
          <w:szCs w:val="28"/>
        </w:rPr>
        <w:lastRenderedPageBreak/>
        <w:t>Table of Contents</w:t>
      </w:r>
    </w:p>
    <w:sdt>
      <w:sdtPr>
        <w:id w:val="973954496"/>
        <w:docPartObj>
          <w:docPartGallery w:val="Table of Contents"/>
          <w:docPartUnique/>
        </w:docPartObj>
      </w:sdtPr>
      <w:sdtContent>
        <w:p w:rsidR="001762EF" w:rsidRDefault="003C4892">
          <w:pPr>
            <w:pBdr>
              <w:top w:val="nil"/>
              <w:left w:val="nil"/>
              <w:bottom w:val="nil"/>
              <w:right w:val="nil"/>
              <w:between w:val="nil"/>
            </w:pBdr>
            <w:tabs>
              <w:tab w:val="left" w:pos="880"/>
              <w:tab w:val="right" w:pos="10522"/>
            </w:tabs>
            <w:ind w:left="907" w:hanging="360"/>
          </w:pPr>
          <w:r>
            <w:fldChar w:fldCharType="begin"/>
          </w:r>
          <w:r>
            <w:instrText xml:space="preserve"> TOC \h \u \z </w:instrText>
          </w:r>
          <w:r>
            <w:fldChar w:fldCharType="separate"/>
          </w:r>
          <w:hyperlink w:anchor="_gjdgxs">
            <w:r>
              <w:rPr>
                <w:rFonts w:ascii="Arial" w:eastAsia="Arial" w:hAnsi="Arial" w:cs="Arial"/>
                <w:b/>
                <w:color w:val="000000"/>
                <w:sz w:val="28"/>
                <w:szCs w:val="28"/>
              </w:rPr>
              <w:t>I.</w:t>
            </w:r>
          </w:hyperlink>
          <w:hyperlink w:anchor="_gjdgxs">
            <w:r>
              <w:rPr>
                <w:rFonts w:ascii="Arial" w:eastAsia="Arial" w:hAnsi="Arial" w:cs="Arial"/>
                <w:b/>
                <w:color w:val="000000"/>
              </w:rPr>
              <w:tab/>
            </w:r>
          </w:hyperlink>
          <w:r w:rsidR="001762EF">
            <w:rPr>
              <w:rFonts w:ascii="Arial" w:eastAsia="Arial" w:hAnsi="Arial" w:cs="Arial"/>
              <w:b/>
              <w:color w:val="000000"/>
            </w:rPr>
            <w:tab/>
          </w:r>
          <w:r w:rsidR="00636711" w:rsidRPr="00636711">
            <w:rPr>
              <w:rFonts w:ascii="Arial" w:eastAsia="Arial" w:hAnsi="Arial" w:cs="Arial"/>
              <w:b/>
              <w:color w:val="000000"/>
              <w:sz w:val="28"/>
              <w:szCs w:val="28"/>
            </w:rPr>
            <w:t>PURPOSE</w:t>
          </w:r>
          <w:r w:rsidR="001762EF">
            <w:rPr>
              <w:rFonts w:ascii="Arial" w:eastAsia="Arial" w:hAnsi="Arial" w:cs="Arial"/>
              <w:b/>
              <w:color w:val="000000"/>
            </w:rPr>
            <w:tab/>
          </w:r>
          <w:r w:rsidRPr="001762EF">
            <w:rPr>
              <w:rFonts w:ascii="Arial" w:hAnsi="Arial" w:cs="Arial"/>
              <w:b/>
            </w:rPr>
            <w:fldChar w:fldCharType="begin"/>
          </w:r>
          <w:r w:rsidRPr="001762EF">
            <w:rPr>
              <w:rFonts w:ascii="Arial" w:hAnsi="Arial" w:cs="Arial"/>
              <w:b/>
            </w:rPr>
            <w:instrText xml:space="preserve"> PAGEREF _gjdgxs \h </w:instrText>
          </w:r>
          <w:r w:rsidRPr="001762EF">
            <w:rPr>
              <w:rFonts w:ascii="Arial" w:hAnsi="Arial" w:cs="Arial"/>
              <w:b/>
            </w:rPr>
          </w:r>
          <w:r w:rsidRPr="001762EF">
            <w:rPr>
              <w:rFonts w:ascii="Arial" w:hAnsi="Arial" w:cs="Arial"/>
              <w:b/>
            </w:rPr>
            <w:fldChar w:fldCharType="separate"/>
          </w:r>
          <w:r w:rsidR="00470015">
            <w:rPr>
              <w:rFonts w:ascii="Arial" w:hAnsi="Arial" w:cs="Arial"/>
              <w:b/>
              <w:noProof/>
            </w:rPr>
            <w:t>4</w:t>
          </w:r>
          <w:r w:rsidRPr="001762EF">
            <w:rPr>
              <w:rFonts w:ascii="Arial" w:hAnsi="Arial" w:cs="Arial"/>
              <w:b/>
            </w:rPr>
            <w:fldChar w:fldCharType="end"/>
          </w:r>
        </w:p>
        <w:p w:rsidR="001762EF" w:rsidRDefault="00D068E4">
          <w:pPr>
            <w:pBdr>
              <w:top w:val="nil"/>
              <w:left w:val="nil"/>
              <w:bottom w:val="nil"/>
              <w:right w:val="nil"/>
              <w:between w:val="nil"/>
            </w:pBdr>
            <w:tabs>
              <w:tab w:val="left" w:pos="880"/>
              <w:tab w:val="right" w:pos="10522"/>
            </w:tabs>
            <w:ind w:left="907" w:hanging="360"/>
          </w:pPr>
          <w:hyperlink w:anchor="_30j0zll">
            <w:r w:rsidR="003C4892">
              <w:rPr>
                <w:rFonts w:ascii="Arial" w:eastAsia="Arial" w:hAnsi="Arial" w:cs="Arial"/>
                <w:b/>
                <w:color w:val="000000"/>
                <w:sz w:val="28"/>
                <w:szCs w:val="28"/>
              </w:rPr>
              <w:t>II.</w:t>
            </w:r>
          </w:hyperlink>
          <w:hyperlink w:anchor="_30j0zll">
            <w:r w:rsidR="003C4892" w:rsidRPr="00636711">
              <w:rPr>
                <w:rFonts w:ascii="Arial" w:eastAsia="Arial" w:hAnsi="Arial" w:cs="Arial"/>
                <w:b/>
                <w:color w:val="000000"/>
                <w:sz w:val="28"/>
                <w:szCs w:val="28"/>
              </w:rPr>
              <w:tab/>
            </w:r>
          </w:hyperlink>
          <w:r w:rsidR="001762EF" w:rsidRPr="00636711">
            <w:rPr>
              <w:rFonts w:ascii="Arial" w:eastAsia="Arial" w:hAnsi="Arial" w:cs="Arial"/>
              <w:b/>
              <w:color w:val="000000"/>
              <w:sz w:val="28"/>
              <w:szCs w:val="28"/>
            </w:rPr>
            <w:tab/>
          </w:r>
          <w:r w:rsidR="00636711" w:rsidRPr="00636711">
            <w:rPr>
              <w:rFonts w:ascii="Arial" w:eastAsia="Arial" w:hAnsi="Arial" w:cs="Arial"/>
              <w:b/>
              <w:color w:val="000000"/>
              <w:sz w:val="28"/>
              <w:szCs w:val="28"/>
            </w:rPr>
            <w:t>SCHEDULES</w:t>
          </w:r>
          <w:r w:rsidR="001762EF">
            <w:rPr>
              <w:rFonts w:ascii="Arial" w:eastAsia="Arial" w:hAnsi="Arial" w:cs="Arial"/>
              <w:b/>
              <w:color w:val="000000"/>
            </w:rPr>
            <w:tab/>
          </w:r>
          <w:r w:rsidR="003C4892" w:rsidRPr="001762EF">
            <w:rPr>
              <w:rFonts w:ascii="Arial" w:hAnsi="Arial" w:cs="Arial"/>
              <w:b/>
            </w:rPr>
            <w:fldChar w:fldCharType="begin"/>
          </w:r>
          <w:r w:rsidR="003C4892" w:rsidRPr="001762EF">
            <w:rPr>
              <w:rFonts w:ascii="Arial" w:hAnsi="Arial" w:cs="Arial"/>
              <w:b/>
            </w:rPr>
            <w:instrText xml:space="preserve"> PAGEREF _30j0zll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4</w:t>
          </w:r>
          <w:r w:rsidR="003C4892" w:rsidRPr="001762EF">
            <w:rPr>
              <w:rFonts w:ascii="Arial" w:hAnsi="Arial" w:cs="Arial"/>
              <w:b/>
            </w:rPr>
            <w:fldChar w:fldCharType="end"/>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1fob9te">
            <w:r>
              <w:rPr>
                <w:rFonts w:ascii="Arial" w:eastAsia="Arial" w:hAnsi="Arial" w:cs="Arial"/>
                <w:b/>
                <w:color w:val="000000"/>
              </w:rPr>
              <w:t xml:space="preserve">A. </w:t>
            </w:r>
            <w:r w:rsidR="003C4892">
              <w:rPr>
                <w:rFonts w:ascii="Arial" w:eastAsia="Arial" w:hAnsi="Arial" w:cs="Arial"/>
                <w:b/>
                <w:color w:val="000000"/>
              </w:rPr>
              <w:t xml:space="preserve">DELIVERY DATE TO KPSRA:  </w:t>
            </w:r>
            <w:r w:rsidR="003C4892">
              <w:rPr>
                <w:rFonts w:ascii="Arial" w:eastAsia="Arial" w:hAnsi="Arial" w:cs="Arial"/>
                <w:b/>
                <w:color w:val="000000"/>
              </w:rPr>
              <w:tab/>
            </w:r>
            <w:r w:rsidR="00690C1E">
              <w:rPr>
                <w:rFonts w:ascii="Arial" w:eastAsia="Arial" w:hAnsi="Arial" w:cs="Arial"/>
                <w:b/>
                <w:color w:val="000000"/>
              </w:rPr>
              <w:t xml:space="preserve">  4</w:t>
            </w:r>
          </w:hyperlink>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3znysh7">
            <w:r w:rsidR="003C4892">
              <w:rPr>
                <w:rFonts w:ascii="Arial" w:eastAsia="Arial" w:hAnsi="Arial" w:cs="Arial"/>
                <w:b/>
                <w:color w:val="000000"/>
              </w:rPr>
              <w:t>B.</w:t>
            </w:r>
            <w:r>
              <w:rPr>
                <w:rFonts w:ascii="Arial" w:eastAsia="Arial" w:hAnsi="Arial" w:cs="Arial"/>
                <w:b/>
                <w:color w:val="000000"/>
              </w:rPr>
              <w:t xml:space="preserve"> </w:t>
            </w:r>
            <w:r w:rsidR="003C4892">
              <w:rPr>
                <w:rFonts w:ascii="Arial" w:eastAsia="Arial" w:hAnsi="Arial" w:cs="Arial"/>
                <w:b/>
                <w:color w:val="000000"/>
              </w:rPr>
              <w:t xml:space="preserve">SCHEDULING OF TOURNAMENTS, QUARTER/SEMI FINAL OR NEUTRAL FIELD STATE </w:t>
            </w:r>
            <w:r>
              <w:rPr>
                <w:rFonts w:ascii="Arial" w:eastAsia="Arial" w:hAnsi="Arial" w:cs="Arial"/>
                <w:b/>
                <w:color w:val="000000"/>
              </w:rPr>
              <w:t xml:space="preserve">    </w:t>
            </w:r>
            <w:r w:rsidR="003C4892">
              <w:rPr>
                <w:rFonts w:ascii="Arial" w:eastAsia="Arial" w:hAnsi="Arial" w:cs="Arial"/>
                <w:b/>
                <w:color w:val="000000"/>
              </w:rPr>
              <w:t>TOURNAMENT MATCHES:</w:t>
            </w:r>
            <w:r w:rsidR="003C4892">
              <w:rPr>
                <w:rFonts w:ascii="Arial" w:eastAsia="Arial" w:hAnsi="Arial" w:cs="Arial"/>
                <w:b/>
                <w:color w:val="000000"/>
              </w:rPr>
              <w:tab/>
            </w:r>
            <w:r w:rsidR="00690C1E">
              <w:rPr>
                <w:rFonts w:ascii="Arial" w:eastAsia="Arial" w:hAnsi="Arial" w:cs="Arial"/>
                <w:b/>
                <w:color w:val="000000"/>
              </w:rPr>
              <w:t>5</w:t>
            </w:r>
          </w:hyperlink>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2et92p0">
            <w:r w:rsidR="003C4892">
              <w:rPr>
                <w:rFonts w:ascii="Arial" w:eastAsia="Arial" w:hAnsi="Arial" w:cs="Arial"/>
                <w:b/>
                <w:color w:val="000000"/>
              </w:rPr>
              <w:t>C.</w:t>
            </w:r>
            <w:r>
              <w:rPr>
                <w:rFonts w:ascii="Arial" w:eastAsia="Arial" w:hAnsi="Arial" w:cs="Arial"/>
                <w:b/>
                <w:color w:val="000000"/>
              </w:rPr>
              <w:t xml:space="preserve"> </w:t>
            </w:r>
            <w:r w:rsidR="003C4892">
              <w:rPr>
                <w:rFonts w:ascii="Arial" w:eastAsia="Arial" w:hAnsi="Arial" w:cs="Arial"/>
                <w:b/>
                <w:color w:val="000000"/>
              </w:rPr>
              <w:t xml:space="preserve">SCHEDULE FORMAT: </w:t>
            </w:r>
            <w:r w:rsidR="003C4892">
              <w:rPr>
                <w:rFonts w:ascii="Arial" w:eastAsia="Arial" w:hAnsi="Arial" w:cs="Arial"/>
                <w:b/>
                <w:color w:val="000000"/>
              </w:rPr>
              <w:tab/>
            </w:r>
            <w:r w:rsidR="00690C1E">
              <w:rPr>
                <w:rFonts w:ascii="Arial" w:eastAsia="Arial" w:hAnsi="Arial" w:cs="Arial"/>
                <w:b/>
                <w:color w:val="000000"/>
              </w:rPr>
              <w:t>5</w:t>
            </w:r>
          </w:hyperlink>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tyjcwt">
            <w:r w:rsidR="003C4892">
              <w:rPr>
                <w:rFonts w:ascii="Arial" w:eastAsia="Arial" w:hAnsi="Arial" w:cs="Arial"/>
                <w:b/>
                <w:color w:val="000000"/>
              </w:rPr>
              <w:t>D.</w:t>
            </w:r>
            <w:r>
              <w:rPr>
                <w:rFonts w:ascii="Arial" w:eastAsia="Arial" w:hAnsi="Arial" w:cs="Arial"/>
                <w:b/>
                <w:color w:val="000000"/>
              </w:rPr>
              <w:t xml:space="preserve"> </w:t>
            </w:r>
            <w:r w:rsidR="003C4892">
              <w:rPr>
                <w:rFonts w:ascii="Arial" w:eastAsia="Arial" w:hAnsi="Arial" w:cs="Arial"/>
                <w:b/>
                <w:color w:val="000000"/>
              </w:rPr>
              <w:t xml:space="preserve">DELIVERY TO KPSRA: </w:t>
            </w:r>
            <w:r w:rsidR="003C4892">
              <w:rPr>
                <w:rFonts w:ascii="Arial" w:eastAsia="Arial" w:hAnsi="Arial" w:cs="Arial"/>
                <w:b/>
                <w:color w:val="000000"/>
              </w:rPr>
              <w:tab/>
            </w:r>
          </w:hyperlink>
          <w:r w:rsidR="00690C1E">
            <w:rPr>
              <w:rFonts w:ascii="Arial" w:eastAsia="Arial" w:hAnsi="Arial" w:cs="Arial"/>
              <w:b/>
              <w:color w:val="000000"/>
            </w:rPr>
            <w:t>5</w:t>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tyjcwt">
            <w:r w:rsidR="003C4892">
              <w:rPr>
                <w:rFonts w:ascii="Arial" w:eastAsia="Arial" w:hAnsi="Arial" w:cs="Arial"/>
                <w:b/>
                <w:color w:val="000000"/>
              </w:rPr>
              <w:t>E.</w:t>
            </w:r>
            <w:r>
              <w:rPr>
                <w:rFonts w:ascii="Arial" w:eastAsia="Arial" w:hAnsi="Arial" w:cs="Arial"/>
                <w:b/>
                <w:color w:val="000000"/>
              </w:rPr>
              <w:t xml:space="preserve"> </w:t>
            </w:r>
            <w:r w:rsidR="003C4892">
              <w:rPr>
                <w:rFonts w:ascii="Arial" w:eastAsia="Arial" w:hAnsi="Arial" w:cs="Arial"/>
                <w:b/>
                <w:color w:val="000000"/>
              </w:rPr>
              <w:t xml:space="preserve">CLUB SCHEDULING: </w:t>
            </w:r>
            <w:r w:rsidR="003C4892">
              <w:rPr>
                <w:rFonts w:ascii="Arial" w:eastAsia="Arial" w:hAnsi="Arial" w:cs="Arial"/>
                <w:b/>
                <w:color w:val="000000"/>
              </w:rPr>
              <w:tab/>
            </w:r>
          </w:hyperlink>
          <w:r w:rsidR="00690C1E">
            <w:rPr>
              <w:rFonts w:ascii="Arial" w:eastAsia="Arial" w:hAnsi="Arial" w:cs="Arial"/>
              <w:b/>
              <w:color w:val="000000"/>
            </w:rPr>
            <w:t>5</w:t>
          </w:r>
        </w:p>
        <w:p w:rsidR="00436480" w:rsidRDefault="00636711" w:rsidP="00690C1E">
          <w:pPr>
            <w:pBdr>
              <w:top w:val="nil"/>
              <w:left w:val="nil"/>
              <w:bottom w:val="nil"/>
              <w:right w:val="nil"/>
              <w:between w:val="nil"/>
            </w:pBdr>
            <w:tabs>
              <w:tab w:val="left" w:pos="880"/>
              <w:tab w:val="right" w:pos="10656"/>
            </w:tabs>
            <w:ind w:left="907" w:hanging="360"/>
            <w:rPr>
              <w:rFonts w:ascii="Arial" w:hAnsi="Arial" w:cs="Arial"/>
              <w:b/>
            </w:rPr>
          </w:pPr>
          <w:r>
            <w:rPr>
              <w:rFonts w:ascii="Arial" w:hAnsi="Arial" w:cs="Arial"/>
              <w:b/>
            </w:rPr>
            <w:tab/>
          </w:r>
          <w:r w:rsidR="00436480" w:rsidRPr="00436480">
            <w:rPr>
              <w:rFonts w:ascii="Arial" w:hAnsi="Arial" w:cs="Arial"/>
              <w:b/>
            </w:rPr>
            <w:t>F</w:t>
          </w:r>
          <w:r>
            <w:rPr>
              <w:rFonts w:ascii="Arial" w:hAnsi="Arial" w:cs="Arial"/>
              <w:b/>
            </w:rPr>
            <w:t xml:space="preserve">. </w:t>
          </w:r>
          <w:r w:rsidR="00436480">
            <w:rPr>
              <w:rFonts w:ascii="Arial" w:hAnsi="Arial" w:cs="Arial"/>
              <w:b/>
            </w:rPr>
            <w:t>REFEREE RESPONSIBILITES</w:t>
          </w:r>
          <w:r w:rsidR="00690C1E">
            <w:rPr>
              <w:rFonts w:ascii="Arial" w:hAnsi="Arial" w:cs="Arial"/>
              <w:b/>
            </w:rPr>
            <w:t xml:space="preserve">                                                                                                     6</w:t>
          </w:r>
          <w:r w:rsidR="00690C1E">
            <w:rPr>
              <w:rFonts w:ascii="Arial" w:hAnsi="Arial" w:cs="Arial"/>
              <w:b/>
            </w:rPr>
            <w:tab/>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1t3h5sf">
            <w:r w:rsidR="003C4892">
              <w:rPr>
                <w:rFonts w:ascii="Arial" w:eastAsia="Arial" w:hAnsi="Arial" w:cs="Arial"/>
                <w:b/>
                <w:color w:val="000000"/>
              </w:rPr>
              <w:t>G.</w:t>
            </w:r>
            <w:r>
              <w:rPr>
                <w:rFonts w:ascii="Arial" w:eastAsia="Arial" w:hAnsi="Arial" w:cs="Arial"/>
                <w:b/>
                <w:color w:val="000000"/>
              </w:rPr>
              <w:t xml:space="preserve"> </w:t>
            </w:r>
            <w:r w:rsidR="003C4892">
              <w:rPr>
                <w:rFonts w:ascii="Arial" w:eastAsia="Arial" w:hAnsi="Arial" w:cs="Arial"/>
                <w:b/>
                <w:color w:val="000000"/>
              </w:rPr>
              <w:t xml:space="preserve">SCHEDULE CHANGES:  </w:t>
            </w:r>
            <w:r w:rsidR="003C4892">
              <w:rPr>
                <w:rFonts w:ascii="Arial" w:eastAsia="Arial" w:hAnsi="Arial" w:cs="Arial"/>
                <w:b/>
                <w:color w:val="000000"/>
              </w:rPr>
              <w:tab/>
            </w:r>
          </w:hyperlink>
          <w:r w:rsidR="00690C1E">
            <w:rPr>
              <w:rFonts w:ascii="Arial" w:eastAsia="Arial" w:hAnsi="Arial" w:cs="Arial"/>
              <w:b/>
              <w:color w:val="000000"/>
            </w:rPr>
            <w:t>6</w:t>
          </w:r>
        </w:p>
        <w:p w:rsidR="001762EF" w:rsidRDefault="00D068E4">
          <w:pPr>
            <w:pBdr>
              <w:top w:val="nil"/>
              <w:left w:val="nil"/>
              <w:bottom w:val="nil"/>
              <w:right w:val="nil"/>
              <w:between w:val="nil"/>
            </w:pBdr>
            <w:tabs>
              <w:tab w:val="left" w:pos="880"/>
              <w:tab w:val="right" w:pos="10522"/>
            </w:tabs>
            <w:ind w:left="907" w:hanging="360"/>
          </w:pPr>
          <w:hyperlink w:anchor="_4d34og8">
            <w:r w:rsidR="003C4892">
              <w:rPr>
                <w:rFonts w:ascii="Arial" w:eastAsia="Arial" w:hAnsi="Arial" w:cs="Arial"/>
                <w:b/>
                <w:color w:val="000000"/>
                <w:sz w:val="28"/>
                <w:szCs w:val="28"/>
              </w:rPr>
              <w:t>III.</w:t>
            </w:r>
          </w:hyperlink>
          <w:hyperlink w:anchor="_4d34og8">
            <w:r w:rsidR="003C4892">
              <w:rPr>
                <w:rFonts w:ascii="Arial" w:eastAsia="Arial" w:hAnsi="Arial" w:cs="Arial"/>
                <w:b/>
                <w:color w:val="000000"/>
              </w:rPr>
              <w:tab/>
            </w:r>
          </w:hyperlink>
          <w:r w:rsidR="001762EF">
            <w:rPr>
              <w:rFonts w:ascii="Arial" w:eastAsia="Arial" w:hAnsi="Arial" w:cs="Arial"/>
              <w:b/>
              <w:color w:val="000000"/>
            </w:rPr>
            <w:tab/>
          </w:r>
          <w:r w:rsidR="00636711" w:rsidRPr="00636711">
            <w:rPr>
              <w:rFonts w:ascii="Arial" w:eastAsia="Arial" w:hAnsi="Arial" w:cs="Arial"/>
              <w:b/>
              <w:color w:val="000000"/>
              <w:sz w:val="28"/>
              <w:szCs w:val="28"/>
            </w:rPr>
            <w:t>LEAGUE RULES</w:t>
          </w:r>
          <w:r w:rsidR="001762EF">
            <w:rPr>
              <w:rFonts w:ascii="Arial" w:eastAsia="Arial" w:hAnsi="Arial" w:cs="Arial"/>
              <w:b/>
              <w:color w:val="000000"/>
            </w:rPr>
            <w:tab/>
          </w:r>
          <w:r w:rsidR="003C4892" w:rsidRPr="001762EF">
            <w:rPr>
              <w:rFonts w:ascii="Arial" w:hAnsi="Arial" w:cs="Arial"/>
              <w:b/>
            </w:rPr>
            <w:fldChar w:fldCharType="begin"/>
          </w:r>
          <w:r w:rsidR="003C4892" w:rsidRPr="001762EF">
            <w:rPr>
              <w:rFonts w:ascii="Arial" w:hAnsi="Arial" w:cs="Arial"/>
              <w:b/>
            </w:rPr>
            <w:instrText xml:space="preserve"> PAGEREF _4d34og8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7</w:t>
          </w:r>
          <w:r w:rsidR="003C4892" w:rsidRPr="001762EF">
            <w:rPr>
              <w:rFonts w:ascii="Arial" w:hAnsi="Arial" w:cs="Arial"/>
              <w:b/>
            </w:rPr>
            <w:fldChar w:fldCharType="end"/>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2s8eyo1">
            <w:r w:rsidR="003C4892">
              <w:rPr>
                <w:rFonts w:ascii="Arial" w:eastAsia="Arial" w:hAnsi="Arial" w:cs="Arial"/>
                <w:b/>
                <w:color w:val="000000"/>
              </w:rPr>
              <w:t>A.</w:t>
            </w:r>
            <w:r>
              <w:rPr>
                <w:rFonts w:ascii="Arial" w:eastAsia="Arial" w:hAnsi="Arial" w:cs="Arial"/>
                <w:b/>
                <w:color w:val="000000"/>
              </w:rPr>
              <w:t xml:space="preserve"> </w:t>
            </w:r>
            <w:r w:rsidR="003C4892">
              <w:rPr>
                <w:rFonts w:ascii="Arial" w:eastAsia="Arial" w:hAnsi="Arial" w:cs="Arial"/>
                <w:b/>
                <w:color w:val="000000"/>
              </w:rPr>
              <w:t>DELIVERY DATE TO KPSRA:</w:t>
            </w:r>
            <w:r w:rsidR="003C4892">
              <w:rPr>
                <w:rFonts w:ascii="Arial" w:eastAsia="Arial" w:hAnsi="Arial" w:cs="Arial"/>
                <w:b/>
                <w:color w:val="000000"/>
              </w:rPr>
              <w:tab/>
            </w:r>
          </w:hyperlink>
          <w:r w:rsidR="007C0314">
            <w:rPr>
              <w:rFonts w:ascii="Arial" w:eastAsia="Arial" w:hAnsi="Arial" w:cs="Arial"/>
              <w:b/>
              <w:color w:val="000000"/>
            </w:rPr>
            <w:t>7</w:t>
          </w:r>
        </w:p>
        <w:p w:rsidR="001762EF" w:rsidRDefault="00D068E4">
          <w:pPr>
            <w:pBdr>
              <w:top w:val="nil"/>
              <w:left w:val="nil"/>
              <w:bottom w:val="nil"/>
              <w:right w:val="nil"/>
              <w:between w:val="nil"/>
            </w:pBdr>
            <w:tabs>
              <w:tab w:val="left" w:pos="880"/>
              <w:tab w:val="right" w:pos="10522"/>
            </w:tabs>
            <w:ind w:left="907" w:hanging="360"/>
          </w:pPr>
          <w:hyperlink w:anchor="_17dp8vu">
            <w:r w:rsidR="003C4892">
              <w:rPr>
                <w:rFonts w:ascii="Arial" w:eastAsia="Arial" w:hAnsi="Arial" w:cs="Arial"/>
                <w:b/>
                <w:color w:val="000000"/>
                <w:sz w:val="28"/>
                <w:szCs w:val="28"/>
              </w:rPr>
              <w:t>IV.</w:t>
            </w:r>
          </w:hyperlink>
          <w:r w:rsidR="001762EF">
            <w:rPr>
              <w:rFonts w:ascii="Arial" w:eastAsia="Arial" w:hAnsi="Arial" w:cs="Arial"/>
              <w:b/>
              <w:color w:val="000000"/>
              <w:sz w:val="28"/>
              <w:szCs w:val="28"/>
            </w:rPr>
            <w:tab/>
          </w:r>
          <w:r w:rsidR="00636711">
            <w:rPr>
              <w:rFonts w:ascii="Arial" w:eastAsia="Arial" w:hAnsi="Arial" w:cs="Arial"/>
              <w:b/>
              <w:color w:val="000000"/>
              <w:sz w:val="28"/>
              <w:szCs w:val="28"/>
            </w:rPr>
            <w:t xml:space="preserve"> INFORMATION SHARING AND MISSED MATCHES</w:t>
          </w:r>
          <w:hyperlink w:anchor="_17dp8vu">
            <w:r w:rsidR="003C4892">
              <w:rPr>
                <w:rFonts w:ascii="Arial" w:eastAsia="Arial" w:hAnsi="Arial" w:cs="Arial"/>
                <w:b/>
                <w:color w:val="000000"/>
              </w:rPr>
              <w:tab/>
            </w:r>
          </w:hyperlink>
          <w:r w:rsidR="003C4892" w:rsidRPr="001762EF">
            <w:rPr>
              <w:rFonts w:ascii="Arial" w:hAnsi="Arial" w:cs="Arial"/>
              <w:b/>
            </w:rPr>
            <w:fldChar w:fldCharType="begin"/>
          </w:r>
          <w:r w:rsidR="003C4892" w:rsidRPr="001762EF">
            <w:rPr>
              <w:rFonts w:ascii="Arial" w:hAnsi="Arial" w:cs="Arial"/>
              <w:b/>
            </w:rPr>
            <w:instrText xml:space="preserve"> PAGEREF _17dp8vu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8</w:t>
          </w:r>
          <w:r w:rsidR="003C4892" w:rsidRPr="001762EF">
            <w:rPr>
              <w:rFonts w:ascii="Arial" w:hAnsi="Arial" w:cs="Arial"/>
              <w:b/>
            </w:rPr>
            <w:fldChar w:fldCharType="end"/>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3rdcrjn">
            <w:r w:rsidR="003C4892">
              <w:rPr>
                <w:rFonts w:ascii="Arial" w:eastAsia="Arial" w:hAnsi="Arial" w:cs="Arial"/>
                <w:b/>
                <w:color w:val="000000"/>
              </w:rPr>
              <w:t>A.</w:t>
            </w:r>
            <w:r>
              <w:rPr>
                <w:rFonts w:ascii="Arial" w:eastAsia="Arial" w:hAnsi="Arial" w:cs="Arial"/>
                <w:b/>
                <w:color w:val="000000"/>
              </w:rPr>
              <w:t xml:space="preserve"> </w:t>
            </w:r>
            <w:r w:rsidR="003C4892">
              <w:rPr>
                <w:rFonts w:ascii="Arial" w:eastAsia="Arial" w:hAnsi="Arial" w:cs="Arial"/>
                <w:b/>
                <w:color w:val="000000"/>
              </w:rPr>
              <w:t>INFORMATION SHARING:</w:t>
            </w:r>
            <w:r w:rsidR="003C4892">
              <w:rPr>
                <w:rFonts w:ascii="Arial" w:eastAsia="Arial" w:hAnsi="Arial" w:cs="Arial"/>
                <w:b/>
                <w:color w:val="000000"/>
              </w:rPr>
              <w:tab/>
            </w:r>
          </w:hyperlink>
          <w:r w:rsidR="007C0314">
            <w:rPr>
              <w:rFonts w:ascii="Arial" w:eastAsia="Arial" w:hAnsi="Arial" w:cs="Arial"/>
              <w:b/>
              <w:color w:val="000000"/>
            </w:rPr>
            <w:t>8</w:t>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26in1rg">
            <w:r>
              <w:rPr>
                <w:rFonts w:ascii="Arial" w:eastAsia="Arial" w:hAnsi="Arial" w:cs="Arial"/>
                <w:b/>
                <w:color w:val="000000"/>
              </w:rPr>
              <w:t xml:space="preserve">B. </w:t>
            </w:r>
            <w:r w:rsidR="003C4892">
              <w:rPr>
                <w:rFonts w:ascii="Arial" w:eastAsia="Arial" w:hAnsi="Arial" w:cs="Arial"/>
                <w:b/>
                <w:color w:val="000000"/>
              </w:rPr>
              <w:t>UNCOVERED MATCHES:</w:t>
            </w:r>
            <w:r w:rsidR="003C4892">
              <w:rPr>
                <w:rFonts w:ascii="Arial" w:eastAsia="Arial" w:hAnsi="Arial" w:cs="Arial"/>
                <w:b/>
                <w:color w:val="000000"/>
              </w:rPr>
              <w:tab/>
            </w:r>
          </w:hyperlink>
          <w:r w:rsidR="007C0314">
            <w:rPr>
              <w:rFonts w:ascii="Arial" w:eastAsia="Arial" w:hAnsi="Arial" w:cs="Arial"/>
              <w:b/>
              <w:color w:val="000000"/>
            </w:rPr>
            <w:t>8</w:t>
          </w:r>
        </w:p>
        <w:p w:rsidR="001762EF" w:rsidRDefault="00D068E4">
          <w:pPr>
            <w:pBdr>
              <w:top w:val="nil"/>
              <w:left w:val="nil"/>
              <w:bottom w:val="nil"/>
              <w:right w:val="nil"/>
              <w:between w:val="nil"/>
            </w:pBdr>
            <w:tabs>
              <w:tab w:val="left" w:pos="880"/>
              <w:tab w:val="right" w:pos="10522"/>
            </w:tabs>
            <w:ind w:left="907" w:hanging="360"/>
          </w:pPr>
          <w:hyperlink w:anchor="_lnxbz9">
            <w:r w:rsidR="003C4892">
              <w:rPr>
                <w:rFonts w:ascii="Arial" w:eastAsia="Arial" w:hAnsi="Arial" w:cs="Arial"/>
                <w:b/>
                <w:color w:val="000000"/>
                <w:sz w:val="28"/>
                <w:szCs w:val="28"/>
              </w:rPr>
              <w:t>V.</w:t>
            </w:r>
          </w:hyperlink>
          <w:r w:rsidR="001762EF">
            <w:rPr>
              <w:rFonts w:ascii="Arial" w:eastAsia="Arial" w:hAnsi="Arial" w:cs="Arial"/>
              <w:b/>
              <w:color w:val="000000"/>
              <w:sz w:val="28"/>
              <w:szCs w:val="28"/>
            </w:rPr>
            <w:tab/>
          </w:r>
          <w:r w:rsidR="001762EF">
            <w:rPr>
              <w:rFonts w:ascii="Arial" w:eastAsia="Arial" w:hAnsi="Arial" w:cs="Arial"/>
              <w:b/>
              <w:color w:val="000000"/>
              <w:sz w:val="28"/>
              <w:szCs w:val="28"/>
            </w:rPr>
            <w:tab/>
          </w:r>
          <w:r w:rsidR="00636711">
            <w:rPr>
              <w:rFonts w:ascii="Arial" w:eastAsia="Arial" w:hAnsi="Arial" w:cs="Arial"/>
              <w:b/>
              <w:color w:val="000000"/>
              <w:sz w:val="28"/>
              <w:szCs w:val="28"/>
            </w:rPr>
            <w:t>MATCH COVERAGE</w:t>
          </w:r>
          <w:hyperlink w:anchor="_lnxbz9">
            <w:r w:rsidR="003C4892">
              <w:rPr>
                <w:rFonts w:ascii="Arial" w:eastAsia="Arial" w:hAnsi="Arial" w:cs="Arial"/>
                <w:b/>
                <w:color w:val="000000"/>
              </w:rPr>
              <w:tab/>
            </w:r>
          </w:hyperlink>
          <w:r w:rsidR="003C4892" w:rsidRPr="001762EF">
            <w:rPr>
              <w:rFonts w:ascii="Arial" w:hAnsi="Arial" w:cs="Arial"/>
              <w:b/>
            </w:rPr>
            <w:fldChar w:fldCharType="begin"/>
          </w:r>
          <w:r w:rsidR="003C4892" w:rsidRPr="001762EF">
            <w:rPr>
              <w:rFonts w:ascii="Arial" w:hAnsi="Arial" w:cs="Arial"/>
              <w:b/>
            </w:rPr>
            <w:instrText xml:space="preserve"> PAGEREF _lnxbz9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8</w:t>
          </w:r>
          <w:r w:rsidR="003C4892" w:rsidRPr="001762EF">
            <w:rPr>
              <w:rFonts w:ascii="Arial" w:hAnsi="Arial" w:cs="Arial"/>
              <w:b/>
            </w:rPr>
            <w:fldChar w:fldCharType="end"/>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35nkun2">
            <w:r w:rsidR="003C4892">
              <w:rPr>
                <w:rFonts w:ascii="Arial" w:eastAsia="Arial" w:hAnsi="Arial" w:cs="Arial"/>
                <w:b/>
                <w:color w:val="000000"/>
              </w:rPr>
              <w:t>A.</w:t>
            </w:r>
            <w:r>
              <w:rPr>
                <w:rFonts w:ascii="Arial" w:eastAsia="Arial" w:hAnsi="Arial" w:cs="Arial"/>
                <w:b/>
                <w:color w:val="000000"/>
              </w:rPr>
              <w:t xml:space="preserve"> </w:t>
            </w:r>
            <w:r w:rsidR="003C4892">
              <w:rPr>
                <w:rFonts w:ascii="Arial" w:eastAsia="Arial" w:hAnsi="Arial" w:cs="Arial"/>
                <w:b/>
                <w:color w:val="000000"/>
              </w:rPr>
              <w:t>MATCH COVERAGE CRITERIA:</w:t>
            </w:r>
            <w:r w:rsidR="003C4892">
              <w:rPr>
                <w:rFonts w:ascii="Arial" w:eastAsia="Arial" w:hAnsi="Arial" w:cs="Arial"/>
                <w:b/>
                <w:color w:val="000000"/>
              </w:rPr>
              <w:tab/>
            </w:r>
          </w:hyperlink>
          <w:r w:rsidR="007C0314">
            <w:rPr>
              <w:rFonts w:ascii="Arial" w:eastAsia="Arial" w:hAnsi="Arial" w:cs="Arial"/>
              <w:b/>
              <w:color w:val="000000"/>
            </w:rPr>
            <w:t>9</w:t>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1ksv4uv">
            <w:r w:rsidR="003C4892">
              <w:rPr>
                <w:rFonts w:ascii="Arial" w:eastAsia="Arial" w:hAnsi="Arial" w:cs="Arial"/>
                <w:b/>
                <w:color w:val="000000"/>
              </w:rPr>
              <w:t>B.</w:t>
            </w:r>
            <w:r>
              <w:rPr>
                <w:rFonts w:ascii="Arial" w:eastAsia="Arial" w:hAnsi="Arial" w:cs="Arial"/>
                <w:b/>
                <w:color w:val="000000"/>
              </w:rPr>
              <w:t xml:space="preserve"> </w:t>
            </w:r>
            <w:r w:rsidR="003C4892">
              <w:rPr>
                <w:rFonts w:ascii="Arial" w:eastAsia="Arial" w:hAnsi="Arial" w:cs="Arial"/>
                <w:b/>
                <w:color w:val="000000"/>
              </w:rPr>
              <w:t>REFEREE TEAM ASSIGNMENTS:</w:t>
            </w:r>
            <w:r w:rsidR="003C4892">
              <w:rPr>
                <w:rFonts w:ascii="Arial" w:eastAsia="Arial" w:hAnsi="Arial" w:cs="Arial"/>
                <w:b/>
                <w:color w:val="000000"/>
              </w:rPr>
              <w:tab/>
            </w:r>
          </w:hyperlink>
          <w:r w:rsidR="007C0314">
            <w:rPr>
              <w:rFonts w:ascii="Arial" w:eastAsia="Arial" w:hAnsi="Arial" w:cs="Arial"/>
              <w:b/>
              <w:color w:val="000000"/>
            </w:rPr>
            <w:t>9</w:t>
          </w:r>
        </w:p>
        <w:p w:rsidR="00636711" w:rsidRDefault="00D068E4">
          <w:pPr>
            <w:pBdr>
              <w:top w:val="nil"/>
              <w:left w:val="nil"/>
              <w:bottom w:val="nil"/>
              <w:right w:val="nil"/>
              <w:between w:val="nil"/>
            </w:pBdr>
            <w:tabs>
              <w:tab w:val="left" w:pos="880"/>
              <w:tab w:val="right" w:pos="10522"/>
            </w:tabs>
            <w:ind w:left="907" w:hanging="360"/>
          </w:pPr>
          <w:hyperlink w:anchor="_44sinio">
            <w:r w:rsidR="003C4892">
              <w:rPr>
                <w:rFonts w:ascii="Arial" w:eastAsia="Arial" w:hAnsi="Arial" w:cs="Arial"/>
                <w:b/>
                <w:color w:val="000000"/>
                <w:sz w:val="28"/>
                <w:szCs w:val="28"/>
              </w:rPr>
              <w:t>VI.</w:t>
            </w:r>
          </w:hyperlink>
          <w:r w:rsidR="00636711">
            <w:rPr>
              <w:rFonts w:ascii="Arial" w:eastAsia="Arial" w:hAnsi="Arial" w:cs="Arial"/>
              <w:b/>
              <w:color w:val="000000"/>
              <w:sz w:val="28"/>
              <w:szCs w:val="28"/>
            </w:rPr>
            <w:tab/>
            <w:t xml:space="preserve"> MATCH REPORTING</w:t>
          </w:r>
          <w:hyperlink w:anchor="_44sinio">
            <w:r w:rsidR="003C4892">
              <w:rPr>
                <w:rFonts w:ascii="Arial" w:eastAsia="Arial" w:hAnsi="Arial" w:cs="Arial"/>
                <w:b/>
                <w:color w:val="000000"/>
              </w:rPr>
              <w:tab/>
            </w:r>
          </w:hyperlink>
          <w:r w:rsidR="003C4892" w:rsidRPr="00636711">
            <w:rPr>
              <w:rFonts w:ascii="Arial" w:hAnsi="Arial" w:cs="Arial"/>
              <w:b/>
            </w:rPr>
            <w:fldChar w:fldCharType="begin"/>
          </w:r>
          <w:r w:rsidR="003C4892" w:rsidRPr="00636711">
            <w:rPr>
              <w:rFonts w:ascii="Arial" w:hAnsi="Arial" w:cs="Arial"/>
              <w:b/>
            </w:rPr>
            <w:instrText xml:space="preserve"> PAGEREF _44sinio \h </w:instrText>
          </w:r>
          <w:r w:rsidR="003C4892" w:rsidRPr="00636711">
            <w:rPr>
              <w:rFonts w:ascii="Arial" w:hAnsi="Arial" w:cs="Arial"/>
              <w:b/>
            </w:rPr>
          </w:r>
          <w:r w:rsidR="003C4892" w:rsidRPr="00636711">
            <w:rPr>
              <w:rFonts w:ascii="Arial" w:hAnsi="Arial" w:cs="Arial"/>
              <w:b/>
            </w:rPr>
            <w:fldChar w:fldCharType="separate"/>
          </w:r>
          <w:r w:rsidR="00470015">
            <w:rPr>
              <w:rFonts w:ascii="Arial" w:hAnsi="Arial" w:cs="Arial"/>
              <w:b/>
              <w:noProof/>
            </w:rPr>
            <w:t>9</w:t>
          </w:r>
          <w:r w:rsidR="003C4892" w:rsidRPr="00636711">
            <w:rPr>
              <w:rFonts w:ascii="Arial" w:hAnsi="Arial" w:cs="Arial"/>
              <w:b/>
            </w:rPr>
            <w:fldChar w:fldCharType="end"/>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2jxsxqh">
            <w:r w:rsidR="003C4892">
              <w:rPr>
                <w:rFonts w:ascii="Arial" w:eastAsia="Arial" w:hAnsi="Arial" w:cs="Arial"/>
                <w:b/>
                <w:color w:val="000000"/>
              </w:rPr>
              <w:t>A.</w:t>
            </w:r>
            <w:r>
              <w:rPr>
                <w:rFonts w:ascii="Arial" w:eastAsia="Arial" w:hAnsi="Arial" w:cs="Arial"/>
                <w:b/>
                <w:color w:val="000000"/>
              </w:rPr>
              <w:t xml:space="preserve"> </w:t>
            </w:r>
            <w:r w:rsidR="003C4892">
              <w:rPr>
                <w:rFonts w:ascii="Arial" w:eastAsia="Arial" w:hAnsi="Arial" w:cs="Arial"/>
                <w:b/>
                <w:color w:val="000000"/>
              </w:rPr>
              <w:t>KPSRA MATCH REPORTS:</w:t>
            </w:r>
            <w:r w:rsidR="003C4892">
              <w:rPr>
                <w:rFonts w:ascii="Arial" w:eastAsia="Arial" w:hAnsi="Arial" w:cs="Arial"/>
                <w:b/>
                <w:color w:val="000000"/>
              </w:rPr>
              <w:tab/>
            </w:r>
          </w:hyperlink>
          <w:r w:rsidR="007C0314">
            <w:rPr>
              <w:rFonts w:ascii="Arial" w:eastAsia="Arial" w:hAnsi="Arial" w:cs="Arial"/>
              <w:b/>
              <w:color w:val="000000"/>
            </w:rPr>
            <w:t>9</w:t>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z337ya">
            <w:r w:rsidR="003C4892">
              <w:rPr>
                <w:rFonts w:ascii="Arial" w:eastAsia="Arial" w:hAnsi="Arial" w:cs="Arial"/>
                <w:b/>
                <w:color w:val="000000"/>
              </w:rPr>
              <w:t>B.</w:t>
            </w:r>
            <w:r>
              <w:rPr>
                <w:rFonts w:ascii="Arial" w:eastAsia="Arial" w:hAnsi="Arial" w:cs="Arial"/>
                <w:b/>
                <w:color w:val="000000"/>
              </w:rPr>
              <w:t xml:space="preserve"> </w:t>
            </w:r>
            <w:r w:rsidR="003C4892">
              <w:rPr>
                <w:rFonts w:ascii="Arial" w:eastAsia="Arial" w:hAnsi="Arial" w:cs="Arial"/>
                <w:b/>
                <w:color w:val="000000"/>
              </w:rPr>
              <w:t>DISCIPLINARY NOTIFICATION:</w:t>
            </w:r>
            <w:r w:rsidR="003C4892">
              <w:rPr>
                <w:rFonts w:ascii="Arial" w:eastAsia="Arial" w:hAnsi="Arial" w:cs="Arial"/>
                <w:b/>
                <w:color w:val="000000"/>
              </w:rPr>
              <w:tab/>
            </w:r>
          </w:hyperlink>
          <w:r w:rsidR="007C0314">
            <w:rPr>
              <w:rFonts w:ascii="Arial" w:eastAsia="Arial" w:hAnsi="Arial" w:cs="Arial"/>
              <w:b/>
              <w:color w:val="000000"/>
            </w:rPr>
            <w:t>10</w:t>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3j2qqm3">
            <w:r w:rsidR="003C4892">
              <w:rPr>
                <w:rFonts w:ascii="Arial" w:eastAsia="Arial" w:hAnsi="Arial" w:cs="Arial"/>
                <w:b/>
                <w:color w:val="000000"/>
              </w:rPr>
              <w:t>C.</w:t>
            </w:r>
            <w:r>
              <w:rPr>
                <w:rFonts w:ascii="Arial" w:eastAsia="Arial" w:hAnsi="Arial" w:cs="Arial"/>
                <w:b/>
                <w:color w:val="000000"/>
              </w:rPr>
              <w:t xml:space="preserve"> </w:t>
            </w:r>
            <w:r w:rsidR="003C4892">
              <w:rPr>
                <w:rFonts w:ascii="Arial" w:eastAsia="Arial" w:hAnsi="Arial" w:cs="Arial"/>
                <w:b/>
                <w:color w:val="000000"/>
              </w:rPr>
              <w:t>ABANDONED MATCHES:</w:t>
            </w:r>
            <w:r w:rsidR="003C4892">
              <w:rPr>
                <w:rFonts w:ascii="Arial" w:eastAsia="Arial" w:hAnsi="Arial" w:cs="Arial"/>
                <w:b/>
                <w:color w:val="000000"/>
              </w:rPr>
              <w:tab/>
            </w:r>
          </w:hyperlink>
          <w:r w:rsidR="007C0314">
            <w:rPr>
              <w:rFonts w:ascii="Arial" w:eastAsia="Arial" w:hAnsi="Arial" w:cs="Arial"/>
              <w:b/>
              <w:color w:val="000000"/>
            </w:rPr>
            <w:t>10</w:t>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1y810tw">
            <w:r w:rsidR="003C4892">
              <w:rPr>
                <w:rFonts w:ascii="Arial" w:eastAsia="Arial" w:hAnsi="Arial" w:cs="Arial"/>
                <w:b/>
                <w:color w:val="000000"/>
              </w:rPr>
              <w:t>D.</w:t>
            </w:r>
            <w:r>
              <w:rPr>
                <w:rFonts w:ascii="Arial" w:eastAsia="Arial" w:hAnsi="Arial" w:cs="Arial"/>
                <w:b/>
                <w:color w:val="000000"/>
              </w:rPr>
              <w:t xml:space="preserve"> </w:t>
            </w:r>
            <w:r w:rsidR="003C4892">
              <w:rPr>
                <w:rFonts w:ascii="Arial" w:eastAsia="Arial" w:hAnsi="Arial" w:cs="Arial"/>
                <w:b/>
                <w:color w:val="000000"/>
              </w:rPr>
              <w:t>ROSTER SHEETS:</w:t>
            </w:r>
            <w:r w:rsidR="003C4892">
              <w:rPr>
                <w:rFonts w:ascii="Arial" w:eastAsia="Arial" w:hAnsi="Arial" w:cs="Arial"/>
                <w:b/>
                <w:color w:val="000000"/>
              </w:rPr>
              <w:tab/>
            </w:r>
          </w:hyperlink>
          <w:r w:rsidR="007C0314">
            <w:rPr>
              <w:rFonts w:ascii="Arial" w:eastAsia="Arial" w:hAnsi="Arial" w:cs="Arial"/>
              <w:b/>
              <w:color w:val="000000"/>
            </w:rPr>
            <w:t>10</w:t>
          </w:r>
        </w:p>
        <w:p w:rsidR="001762EF" w:rsidRDefault="00D068E4">
          <w:pPr>
            <w:pBdr>
              <w:top w:val="nil"/>
              <w:left w:val="nil"/>
              <w:bottom w:val="nil"/>
              <w:right w:val="nil"/>
              <w:between w:val="nil"/>
            </w:pBdr>
            <w:tabs>
              <w:tab w:val="left" w:pos="880"/>
              <w:tab w:val="right" w:pos="10522"/>
            </w:tabs>
            <w:ind w:left="907" w:hanging="360"/>
          </w:pPr>
          <w:hyperlink w:anchor="_4i7ojhp">
            <w:r w:rsidR="003C4892">
              <w:rPr>
                <w:rFonts w:ascii="Arial" w:eastAsia="Arial" w:hAnsi="Arial" w:cs="Arial"/>
                <w:b/>
                <w:color w:val="000000"/>
                <w:sz w:val="28"/>
                <w:szCs w:val="28"/>
              </w:rPr>
              <w:t>VII.</w:t>
            </w:r>
          </w:hyperlink>
          <w:r w:rsidR="00636711">
            <w:rPr>
              <w:rFonts w:ascii="Arial" w:eastAsia="Arial" w:hAnsi="Arial" w:cs="Arial"/>
              <w:b/>
              <w:color w:val="000000"/>
              <w:sz w:val="28"/>
              <w:szCs w:val="28"/>
            </w:rPr>
            <w:t xml:space="preserve"> TRAINING</w:t>
          </w:r>
          <w:hyperlink w:anchor="_4i7ojhp">
            <w:r w:rsidR="003C4892">
              <w:rPr>
                <w:rFonts w:ascii="Arial" w:eastAsia="Arial" w:hAnsi="Arial" w:cs="Arial"/>
                <w:b/>
                <w:color w:val="000000"/>
              </w:rPr>
              <w:tab/>
            </w:r>
          </w:hyperlink>
          <w:r w:rsidR="003C4892" w:rsidRPr="001762EF">
            <w:rPr>
              <w:rFonts w:ascii="Arial" w:hAnsi="Arial" w:cs="Arial"/>
              <w:b/>
            </w:rPr>
            <w:fldChar w:fldCharType="begin"/>
          </w:r>
          <w:r w:rsidR="003C4892" w:rsidRPr="001762EF">
            <w:rPr>
              <w:rFonts w:ascii="Arial" w:hAnsi="Arial" w:cs="Arial"/>
              <w:b/>
            </w:rPr>
            <w:instrText xml:space="preserve"> PAGEREF _4i7ojhp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10</w:t>
          </w:r>
          <w:r w:rsidR="003C4892" w:rsidRPr="001762EF">
            <w:rPr>
              <w:rFonts w:ascii="Arial" w:hAnsi="Arial" w:cs="Arial"/>
              <w:b/>
            </w:rPr>
            <w:fldChar w:fldCharType="end"/>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2xcytpi">
            <w:r w:rsidR="007C0314">
              <w:rPr>
                <w:rFonts w:ascii="Arial" w:eastAsia="Arial" w:hAnsi="Arial" w:cs="Arial"/>
                <w:b/>
                <w:color w:val="000000"/>
              </w:rPr>
              <w:t>A</w:t>
            </w:r>
            <w:r w:rsidR="003C4892">
              <w:rPr>
                <w:rFonts w:ascii="Arial" w:eastAsia="Arial" w:hAnsi="Arial" w:cs="Arial"/>
                <w:b/>
                <w:color w:val="000000"/>
              </w:rPr>
              <w:t>.</w:t>
            </w:r>
            <w:r>
              <w:rPr>
                <w:rFonts w:ascii="Arial" w:eastAsia="Arial" w:hAnsi="Arial" w:cs="Arial"/>
                <w:b/>
                <w:color w:val="000000"/>
              </w:rPr>
              <w:t xml:space="preserve"> </w:t>
            </w:r>
            <w:r w:rsidR="003C4892">
              <w:rPr>
                <w:rFonts w:ascii="Arial" w:eastAsia="Arial" w:hAnsi="Arial" w:cs="Arial"/>
                <w:b/>
                <w:color w:val="000000"/>
              </w:rPr>
              <w:t>MENTORING:</w:t>
            </w:r>
            <w:r w:rsidR="003C4892">
              <w:rPr>
                <w:rFonts w:ascii="Arial" w:eastAsia="Arial" w:hAnsi="Arial" w:cs="Arial"/>
                <w:b/>
                <w:color w:val="000000"/>
              </w:rPr>
              <w:tab/>
            </w:r>
            <w:r w:rsidR="007C0314">
              <w:rPr>
                <w:rFonts w:ascii="Arial" w:eastAsia="Arial" w:hAnsi="Arial" w:cs="Arial"/>
                <w:b/>
                <w:color w:val="000000"/>
              </w:rPr>
              <w:t>11</w:t>
            </w:r>
          </w:hyperlink>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1ci93xb">
            <w:r w:rsidR="007C0314">
              <w:rPr>
                <w:rFonts w:ascii="Arial" w:eastAsia="Arial" w:hAnsi="Arial" w:cs="Arial"/>
                <w:b/>
                <w:color w:val="000000"/>
              </w:rPr>
              <w:t>B</w:t>
            </w:r>
            <w:r w:rsidR="003C4892">
              <w:rPr>
                <w:rFonts w:ascii="Arial" w:eastAsia="Arial" w:hAnsi="Arial" w:cs="Arial"/>
                <w:b/>
                <w:color w:val="000000"/>
              </w:rPr>
              <w:t>.</w:t>
            </w:r>
            <w:r>
              <w:rPr>
                <w:rFonts w:ascii="Arial" w:eastAsia="Arial" w:hAnsi="Arial" w:cs="Arial"/>
                <w:b/>
                <w:color w:val="000000"/>
              </w:rPr>
              <w:t xml:space="preserve"> </w:t>
            </w:r>
            <w:r w:rsidR="003C4892">
              <w:rPr>
                <w:rFonts w:ascii="Arial" w:eastAsia="Arial" w:hAnsi="Arial" w:cs="Arial"/>
                <w:b/>
                <w:color w:val="000000"/>
              </w:rPr>
              <w:t>KPSRA MEETINGS:</w:t>
            </w:r>
            <w:r w:rsidR="003C4892">
              <w:rPr>
                <w:rFonts w:ascii="Arial" w:eastAsia="Arial" w:hAnsi="Arial" w:cs="Arial"/>
                <w:b/>
                <w:color w:val="000000"/>
              </w:rPr>
              <w:tab/>
            </w:r>
            <w:r w:rsidR="007C0314">
              <w:rPr>
                <w:rFonts w:ascii="Arial" w:eastAsia="Arial" w:hAnsi="Arial" w:cs="Arial"/>
                <w:b/>
                <w:color w:val="000000"/>
              </w:rPr>
              <w:t>11</w:t>
            </w:r>
          </w:hyperlink>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3whwml4">
            <w:r w:rsidR="007C0314">
              <w:rPr>
                <w:rFonts w:ascii="Arial" w:eastAsia="Arial" w:hAnsi="Arial" w:cs="Arial"/>
                <w:b/>
                <w:color w:val="000000"/>
              </w:rPr>
              <w:t>C</w:t>
            </w:r>
            <w:r w:rsidR="003C4892">
              <w:rPr>
                <w:rFonts w:ascii="Arial" w:eastAsia="Arial" w:hAnsi="Arial" w:cs="Arial"/>
                <w:b/>
                <w:color w:val="000000"/>
              </w:rPr>
              <w:t>.</w:t>
            </w:r>
            <w:r>
              <w:rPr>
                <w:rFonts w:ascii="Arial" w:eastAsia="Arial" w:hAnsi="Arial" w:cs="Arial"/>
                <w:b/>
                <w:color w:val="000000"/>
              </w:rPr>
              <w:t xml:space="preserve"> </w:t>
            </w:r>
            <w:r w:rsidR="003C4892">
              <w:rPr>
                <w:rFonts w:ascii="Arial" w:eastAsia="Arial" w:hAnsi="Arial" w:cs="Arial"/>
                <w:b/>
                <w:color w:val="000000"/>
              </w:rPr>
              <w:t>COACHES TEAM AND TRAINING:</w:t>
            </w:r>
            <w:r w:rsidR="003C4892">
              <w:rPr>
                <w:rFonts w:ascii="Arial" w:eastAsia="Arial" w:hAnsi="Arial" w:cs="Arial"/>
                <w:b/>
                <w:color w:val="000000"/>
              </w:rPr>
              <w:tab/>
            </w:r>
            <w:r w:rsidR="007C0314">
              <w:rPr>
                <w:rFonts w:ascii="Arial" w:eastAsia="Arial" w:hAnsi="Arial" w:cs="Arial"/>
                <w:b/>
                <w:color w:val="000000"/>
              </w:rPr>
              <w:t>11</w:t>
            </w:r>
          </w:hyperlink>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2bn6wsx">
            <w:r w:rsidR="007C0314">
              <w:rPr>
                <w:rFonts w:ascii="Arial" w:eastAsia="Arial" w:hAnsi="Arial" w:cs="Arial"/>
                <w:b/>
                <w:color w:val="000000"/>
              </w:rPr>
              <w:t>D</w:t>
            </w:r>
            <w:r w:rsidR="003C4892">
              <w:rPr>
                <w:rFonts w:ascii="Arial" w:eastAsia="Arial" w:hAnsi="Arial" w:cs="Arial"/>
                <w:b/>
                <w:color w:val="000000"/>
              </w:rPr>
              <w:t>.</w:t>
            </w:r>
            <w:r>
              <w:rPr>
                <w:rFonts w:ascii="Arial" w:eastAsia="Arial" w:hAnsi="Arial" w:cs="Arial"/>
                <w:b/>
                <w:color w:val="000000"/>
              </w:rPr>
              <w:t xml:space="preserve"> </w:t>
            </w:r>
            <w:r w:rsidR="003C4892">
              <w:rPr>
                <w:rFonts w:ascii="Arial" w:eastAsia="Arial" w:hAnsi="Arial" w:cs="Arial"/>
                <w:b/>
                <w:color w:val="000000"/>
              </w:rPr>
              <w:t>REFEREE RECRUITMENT AND RETENTION:</w:t>
            </w:r>
            <w:r w:rsidR="003C4892">
              <w:rPr>
                <w:rFonts w:ascii="Arial" w:eastAsia="Arial" w:hAnsi="Arial" w:cs="Arial"/>
                <w:b/>
                <w:color w:val="000000"/>
              </w:rPr>
              <w:tab/>
            </w:r>
            <w:r w:rsidR="007C0314">
              <w:rPr>
                <w:rFonts w:ascii="Arial" w:eastAsia="Arial" w:hAnsi="Arial" w:cs="Arial"/>
                <w:b/>
                <w:color w:val="000000"/>
              </w:rPr>
              <w:t>11</w:t>
            </w:r>
          </w:hyperlink>
        </w:p>
        <w:p w:rsidR="001762EF" w:rsidRDefault="003C4892">
          <w:pPr>
            <w:pBdr>
              <w:top w:val="nil"/>
              <w:left w:val="nil"/>
              <w:bottom w:val="nil"/>
              <w:right w:val="nil"/>
              <w:between w:val="nil"/>
            </w:pBdr>
            <w:tabs>
              <w:tab w:val="left" w:pos="880"/>
              <w:tab w:val="right" w:pos="10522"/>
            </w:tabs>
            <w:ind w:left="907" w:hanging="360"/>
          </w:pPr>
          <w:r>
            <w:br w:type="page"/>
          </w:r>
          <w:hyperlink w:anchor="_qsh70q">
            <w:r>
              <w:rPr>
                <w:rFonts w:ascii="Arial" w:eastAsia="Arial" w:hAnsi="Arial" w:cs="Arial"/>
                <w:b/>
                <w:color w:val="000000"/>
                <w:sz w:val="28"/>
                <w:szCs w:val="28"/>
              </w:rPr>
              <w:t>VIII.</w:t>
            </w:r>
          </w:hyperlink>
          <w:r w:rsidR="00636711">
            <w:rPr>
              <w:rFonts w:ascii="Arial" w:eastAsia="Arial" w:hAnsi="Arial" w:cs="Arial"/>
              <w:b/>
              <w:color w:val="000000"/>
              <w:sz w:val="28"/>
              <w:szCs w:val="28"/>
            </w:rPr>
            <w:t xml:space="preserve"> REFEREE FEES</w:t>
          </w:r>
          <w:hyperlink w:anchor="_qsh70q">
            <w:r>
              <w:rPr>
                <w:rFonts w:ascii="Arial" w:eastAsia="Arial" w:hAnsi="Arial" w:cs="Arial"/>
                <w:b/>
                <w:color w:val="000000"/>
              </w:rPr>
              <w:tab/>
            </w:r>
          </w:hyperlink>
          <w:r w:rsidRPr="001762EF">
            <w:rPr>
              <w:rFonts w:ascii="Arial" w:hAnsi="Arial" w:cs="Arial"/>
              <w:b/>
            </w:rPr>
            <w:fldChar w:fldCharType="begin"/>
          </w:r>
          <w:r w:rsidRPr="001762EF">
            <w:rPr>
              <w:rFonts w:ascii="Arial" w:hAnsi="Arial" w:cs="Arial"/>
              <w:b/>
            </w:rPr>
            <w:instrText xml:space="preserve"> PAGEREF _qsh70q \h </w:instrText>
          </w:r>
          <w:r w:rsidRPr="001762EF">
            <w:rPr>
              <w:rFonts w:ascii="Arial" w:hAnsi="Arial" w:cs="Arial"/>
              <w:b/>
            </w:rPr>
          </w:r>
          <w:r w:rsidRPr="001762EF">
            <w:rPr>
              <w:rFonts w:ascii="Arial" w:hAnsi="Arial" w:cs="Arial"/>
              <w:b/>
            </w:rPr>
            <w:fldChar w:fldCharType="separate"/>
          </w:r>
          <w:r w:rsidR="00470015">
            <w:rPr>
              <w:rFonts w:ascii="Arial" w:hAnsi="Arial" w:cs="Arial"/>
              <w:b/>
              <w:noProof/>
            </w:rPr>
            <w:t>11</w:t>
          </w:r>
          <w:r w:rsidRPr="001762EF">
            <w:rPr>
              <w:rFonts w:ascii="Arial" w:hAnsi="Arial" w:cs="Arial"/>
              <w:b/>
            </w:rPr>
            <w:fldChar w:fldCharType="end"/>
          </w:r>
        </w:p>
        <w:p w:rsidR="001762EF" w:rsidRDefault="00636711">
          <w:pPr>
            <w:pBdr>
              <w:top w:val="nil"/>
              <w:left w:val="nil"/>
              <w:bottom w:val="nil"/>
              <w:right w:val="nil"/>
              <w:between w:val="nil"/>
            </w:pBdr>
            <w:tabs>
              <w:tab w:val="left" w:pos="880"/>
              <w:tab w:val="right" w:pos="10522"/>
            </w:tabs>
            <w:ind w:left="907" w:hanging="360"/>
          </w:pPr>
          <w:r>
            <w:tab/>
          </w:r>
          <w:hyperlink w:anchor="_4f1mdlm">
            <w:r w:rsidR="003C4892">
              <w:rPr>
                <w:rFonts w:ascii="Arial" w:eastAsia="Arial" w:hAnsi="Arial" w:cs="Arial"/>
                <w:b/>
                <w:color w:val="000000"/>
              </w:rPr>
              <w:t>A.</w:t>
            </w:r>
            <w:r>
              <w:rPr>
                <w:rFonts w:ascii="Arial" w:eastAsia="Arial" w:hAnsi="Arial" w:cs="Arial"/>
                <w:b/>
                <w:color w:val="000000"/>
              </w:rPr>
              <w:t xml:space="preserve"> </w:t>
            </w:r>
            <w:r w:rsidR="003C4892">
              <w:rPr>
                <w:rFonts w:ascii="Arial" w:eastAsia="Arial" w:hAnsi="Arial" w:cs="Arial"/>
                <w:b/>
                <w:color w:val="000000"/>
              </w:rPr>
              <w:t>FEE SCHEDULE:</w:t>
            </w:r>
            <w:r w:rsidR="003C4892">
              <w:rPr>
                <w:rFonts w:ascii="Arial" w:eastAsia="Arial" w:hAnsi="Arial" w:cs="Arial"/>
                <w:b/>
                <w:color w:val="000000"/>
              </w:rPr>
              <w:tab/>
            </w:r>
          </w:hyperlink>
          <w:r w:rsidR="003C4892" w:rsidRPr="001762EF">
            <w:rPr>
              <w:rFonts w:ascii="Arial" w:hAnsi="Arial" w:cs="Arial"/>
              <w:b/>
            </w:rPr>
            <w:fldChar w:fldCharType="begin"/>
          </w:r>
          <w:r w:rsidR="003C4892" w:rsidRPr="001762EF">
            <w:rPr>
              <w:rFonts w:ascii="Arial" w:hAnsi="Arial" w:cs="Arial"/>
              <w:b/>
            </w:rPr>
            <w:instrText xml:space="preserve"> PAGEREF _qsh70q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11</w:t>
          </w:r>
          <w:r w:rsidR="003C4892" w:rsidRPr="001762EF">
            <w:rPr>
              <w:rFonts w:ascii="Arial" w:hAnsi="Arial" w:cs="Arial"/>
              <w:b/>
            </w:rPr>
            <w:fldChar w:fldCharType="end"/>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3as4poj">
            <w:r w:rsidR="003C4892">
              <w:rPr>
                <w:rFonts w:ascii="Arial" w:eastAsia="Arial" w:hAnsi="Arial" w:cs="Arial"/>
                <w:b/>
                <w:color w:val="000000"/>
              </w:rPr>
              <w:t>B.</w:t>
            </w:r>
            <w:r>
              <w:rPr>
                <w:rFonts w:ascii="Arial" w:eastAsia="Arial" w:hAnsi="Arial" w:cs="Arial"/>
                <w:b/>
                <w:color w:val="000000"/>
              </w:rPr>
              <w:t xml:space="preserve"> </w:t>
            </w:r>
            <w:r w:rsidR="003C4892">
              <w:rPr>
                <w:rFonts w:ascii="Arial" w:eastAsia="Arial" w:hAnsi="Arial" w:cs="Arial"/>
                <w:b/>
                <w:color w:val="000000"/>
              </w:rPr>
              <w:t>FEES: ADMINISTRATIVE:</w:t>
            </w:r>
            <w:r w:rsidR="003C4892">
              <w:rPr>
                <w:rFonts w:ascii="Arial" w:eastAsia="Arial" w:hAnsi="Arial" w:cs="Arial"/>
                <w:b/>
                <w:color w:val="000000"/>
              </w:rPr>
              <w:tab/>
            </w:r>
          </w:hyperlink>
          <w:r w:rsidR="007C0314">
            <w:rPr>
              <w:rFonts w:ascii="Arial" w:eastAsia="Arial" w:hAnsi="Arial" w:cs="Arial"/>
              <w:b/>
              <w:color w:val="000000"/>
            </w:rPr>
            <w:t>12</w:t>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1pxezwc">
            <w:r w:rsidR="003C4892">
              <w:rPr>
                <w:rFonts w:ascii="Arial" w:eastAsia="Arial" w:hAnsi="Arial" w:cs="Arial"/>
                <w:b/>
                <w:color w:val="000000"/>
              </w:rPr>
              <w:t>C.TRAVEL:</w:t>
            </w:r>
            <w:r w:rsidR="003C4892">
              <w:rPr>
                <w:rFonts w:ascii="Arial" w:eastAsia="Arial" w:hAnsi="Arial" w:cs="Arial"/>
                <w:b/>
                <w:color w:val="000000"/>
              </w:rPr>
              <w:tab/>
            </w:r>
            <w:r w:rsidR="007C0314">
              <w:rPr>
                <w:rFonts w:ascii="Arial" w:eastAsia="Arial" w:hAnsi="Arial" w:cs="Arial"/>
                <w:b/>
                <w:color w:val="000000"/>
              </w:rPr>
              <w:t>12</w:t>
            </w:r>
          </w:hyperlink>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49x2ik5">
            <w:r w:rsidR="003C4892">
              <w:rPr>
                <w:rFonts w:ascii="Arial" w:eastAsia="Arial" w:hAnsi="Arial" w:cs="Arial"/>
                <w:b/>
                <w:color w:val="000000"/>
              </w:rPr>
              <w:t>D.</w:t>
            </w:r>
            <w:r>
              <w:rPr>
                <w:rFonts w:ascii="Arial" w:eastAsia="Arial" w:hAnsi="Arial" w:cs="Arial"/>
                <w:b/>
                <w:color w:val="000000"/>
              </w:rPr>
              <w:t xml:space="preserve"> </w:t>
            </w:r>
            <w:r w:rsidR="003C4892">
              <w:rPr>
                <w:rFonts w:ascii="Arial" w:eastAsia="Arial" w:hAnsi="Arial" w:cs="Arial"/>
                <w:b/>
                <w:color w:val="000000"/>
              </w:rPr>
              <w:t>FEES: BILLING:</w:t>
            </w:r>
            <w:r w:rsidR="003C4892">
              <w:rPr>
                <w:rFonts w:ascii="Arial" w:eastAsia="Arial" w:hAnsi="Arial" w:cs="Arial"/>
                <w:b/>
                <w:color w:val="000000"/>
              </w:rPr>
              <w:tab/>
              <w:t>1</w:t>
            </w:r>
          </w:hyperlink>
          <w:r w:rsidR="007C0314">
            <w:rPr>
              <w:rFonts w:ascii="Arial" w:eastAsia="Arial" w:hAnsi="Arial" w:cs="Arial"/>
              <w:b/>
              <w:color w:val="000000"/>
            </w:rPr>
            <w:t>3</w:t>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2p2csry">
            <w:r w:rsidR="003C4892">
              <w:rPr>
                <w:rFonts w:ascii="Arial" w:eastAsia="Arial" w:hAnsi="Arial" w:cs="Arial"/>
                <w:b/>
                <w:color w:val="000000"/>
              </w:rPr>
              <w:t>E.</w:t>
            </w:r>
            <w:r>
              <w:rPr>
                <w:rFonts w:ascii="Arial" w:eastAsia="Arial" w:hAnsi="Arial" w:cs="Arial"/>
                <w:b/>
                <w:color w:val="000000"/>
              </w:rPr>
              <w:t xml:space="preserve"> </w:t>
            </w:r>
            <w:r w:rsidR="003C4892">
              <w:rPr>
                <w:rFonts w:ascii="Arial" w:eastAsia="Arial" w:hAnsi="Arial" w:cs="Arial"/>
                <w:b/>
                <w:color w:val="000000"/>
              </w:rPr>
              <w:t>PAYMENT:</w:t>
            </w:r>
            <w:r w:rsidR="003C4892">
              <w:rPr>
                <w:rFonts w:ascii="Arial" w:eastAsia="Arial" w:hAnsi="Arial" w:cs="Arial"/>
                <w:b/>
                <w:color w:val="000000"/>
              </w:rPr>
              <w:tab/>
              <w:t>1</w:t>
            </w:r>
          </w:hyperlink>
          <w:r w:rsidR="007C0314">
            <w:rPr>
              <w:rFonts w:ascii="Arial" w:eastAsia="Arial" w:hAnsi="Arial" w:cs="Arial"/>
              <w:b/>
              <w:color w:val="000000"/>
            </w:rPr>
            <w:t>3</w:t>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3o7alnk">
            <w:r w:rsidR="003C4892">
              <w:rPr>
                <w:rFonts w:ascii="Arial" w:eastAsia="Arial" w:hAnsi="Arial" w:cs="Arial"/>
                <w:b/>
                <w:color w:val="000000"/>
              </w:rPr>
              <w:t>F.</w:t>
            </w:r>
            <w:r>
              <w:rPr>
                <w:rFonts w:ascii="Arial" w:eastAsia="Arial" w:hAnsi="Arial" w:cs="Arial"/>
                <w:b/>
                <w:color w:val="000000"/>
              </w:rPr>
              <w:t xml:space="preserve"> </w:t>
            </w:r>
            <w:r w:rsidR="003C4892">
              <w:rPr>
                <w:rFonts w:ascii="Arial" w:eastAsia="Arial" w:hAnsi="Arial" w:cs="Arial"/>
                <w:b/>
                <w:color w:val="000000"/>
              </w:rPr>
              <w:t>PROTESTED MATCH:</w:t>
            </w:r>
            <w:r w:rsidR="003C4892">
              <w:rPr>
                <w:rFonts w:ascii="Arial" w:eastAsia="Arial" w:hAnsi="Arial" w:cs="Arial"/>
                <w:b/>
                <w:color w:val="000000"/>
              </w:rPr>
              <w:tab/>
              <w:t>1</w:t>
            </w:r>
          </w:hyperlink>
          <w:r w:rsidR="007C0314">
            <w:rPr>
              <w:rFonts w:ascii="Arial" w:eastAsia="Arial" w:hAnsi="Arial" w:cs="Arial"/>
              <w:b/>
              <w:color w:val="000000"/>
            </w:rPr>
            <w:t>3</w:t>
          </w:r>
        </w:p>
        <w:p w:rsidR="001762EF" w:rsidRDefault="00D068E4">
          <w:pPr>
            <w:pBdr>
              <w:top w:val="nil"/>
              <w:left w:val="nil"/>
              <w:bottom w:val="nil"/>
              <w:right w:val="nil"/>
              <w:between w:val="nil"/>
            </w:pBdr>
            <w:tabs>
              <w:tab w:val="left" w:pos="880"/>
              <w:tab w:val="right" w:pos="10522"/>
            </w:tabs>
            <w:ind w:left="907" w:hanging="360"/>
          </w:pPr>
          <w:hyperlink w:anchor="_23ckvvd">
            <w:r w:rsidR="003C4892">
              <w:rPr>
                <w:rFonts w:ascii="Arial" w:eastAsia="Arial" w:hAnsi="Arial" w:cs="Arial"/>
                <w:b/>
                <w:color w:val="000000"/>
                <w:sz w:val="28"/>
                <w:szCs w:val="28"/>
              </w:rPr>
              <w:t>IX.</w:t>
            </w:r>
          </w:hyperlink>
          <w:hyperlink w:anchor="_23ckvvd">
            <w:r w:rsidR="003C4892">
              <w:rPr>
                <w:rFonts w:ascii="Arial" w:eastAsia="Arial" w:hAnsi="Arial" w:cs="Arial"/>
                <w:b/>
                <w:color w:val="000000"/>
              </w:rPr>
              <w:tab/>
            </w:r>
          </w:hyperlink>
          <w:r w:rsidR="00636711">
            <w:rPr>
              <w:rFonts w:ascii="Arial" w:eastAsia="Arial" w:hAnsi="Arial" w:cs="Arial"/>
              <w:b/>
              <w:color w:val="000000"/>
            </w:rPr>
            <w:t xml:space="preserve"> </w:t>
          </w:r>
          <w:r w:rsidR="00636711" w:rsidRPr="00636711">
            <w:rPr>
              <w:rFonts w:ascii="Arial" w:eastAsia="Arial" w:hAnsi="Arial" w:cs="Arial"/>
              <w:b/>
              <w:color w:val="000000"/>
              <w:sz w:val="28"/>
              <w:szCs w:val="28"/>
            </w:rPr>
            <w:t>ASSIGNORS</w:t>
          </w:r>
          <w:r w:rsidR="001762EF">
            <w:rPr>
              <w:rFonts w:ascii="Arial" w:eastAsia="Arial" w:hAnsi="Arial" w:cs="Arial"/>
              <w:b/>
              <w:color w:val="000000"/>
            </w:rPr>
            <w:tab/>
          </w:r>
          <w:r w:rsidR="003C4892" w:rsidRPr="001762EF">
            <w:rPr>
              <w:rFonts w:ascii="Arial" w:hAnsi="Arial" w:cs="Arial"/>
              <w:b/>
            </w:rPr>
            <w:fldChar w:fldCharType="begin"/>
          </w:r>
          <w:r w:rsidR="003C4892" w:rsidRPr="001762EF">
            <w:rPr>
              <w:rFonts w:ascii="Arial" w:hAnsi="Arial" w:cs="Arial"/>
              <w:b/>
            </w:rPr>
            <w:instrText xml:space="preserve"> PAGEREF _23ckvvd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13</w:t>
          </w:r>
          <w:r w:rsidR="003C4892" w:rsidRPr="001762EF">
            <w:rPr>
              <w:rFonts w:ascii="Arial" w:hAnsi="Arial" w:cs="Arial"/>
              <w:b/>
            </w:rPr>
            <w:fldChar w:fldCharType="end"/>
          </w:r>
        </w:p>
        <w:p w:rsidR="004B07F9" w:rsidRDefault="00636711">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tab/>
          </w:r>
          <w:hyperlink w:anchor="_ihv636">
            <w:r w:rsidR="003C4892">
              <w:rPr>
                <w:rFonts w:ascii="Arial" w:eastAsia="Arial" w:hAnsi="Arial" w:cs="Arial"/>
                <w:b/>
                <w:color w:val="000000"/>
              </w:rPr>
              <w:t>A.</w:t>
            </w:r>
            <w:r w:rsidR="006F30F2">
              <w:rPr>
                <w:rFonts w:ascii="Arial" w:eastAsia="Arial" w:hAnsi="Arial" w:cs="Arial"/>
                <w:b/>
                <w:color w:val="000000"/>
              </w:rPr>
              <w:t xml:space="preserve"> </w:t>
            </w:r>
            <w:r w:rsidR="003C4892">
              <w:rPr>
                <w:rFonts w:ascii="Arial" w:eastAsia="Arial" w:hAnsi="Arial" w:cs="Arial"/>
                <w:b/>
                <w:color w:val="000000"/>
              </w:rPr>
              <w:t>KPSRA AGREES TO THE FOLLOWING SPECIFICATIONS REGARDING YOUTH ASSIGNORS:</w:t>
            </w:r>
            <w:r w:rsidR="003C4892">
              <w:rPr>
                <w:rFonts w:ascii="Arial" w:eastAsia="Arial" w:hAnsi="Arial" w:cs="Arial"/>
                <w:b/>
                <w:color w:val="000000"/>
              </w:rPr>
              <w:tab/>
              <w:t>1</w:t>
            </w:r>
          </w:hyperlink>
          <w:r w:rsidR="007C0314">
            <w:rPr>
              <w:rFonts w:ascii="Arial" w:eastAsia="Arial" w:hAnsi="Arial" w:cs="Arial"/>
              <w:b/>
              <w:color w:val="000000"/>
            </w:rPr>
            <w:t>4</w:t>
          </w:r>
        </w:p>
        <w:p w:rsidR="001762EF" w:rsidRDefault="00D068E4">
          <w:pPr>
            <w:pBdr>
              <w:top w:val="nil"/>
              <w:left w:val="nil"/>
              <w:bottom w:val="nil"/>
              <w:right w:val="nil"/>
              <w:between w:val="nil"/>
            </w:pBdr>
            <w:tabs>
              <w:tab w:val="left" w:pos="880"/>
              <w:tab w:val="right" w:pos="10522"/>
            </w:tabs>
            <w:ind w:left="907" w:hanging="360"/>
          </w:pPr>
          <w:hyperlink w:anchor="_32hioqz">
            <w:r w:rsidR="003C4892">
              <w:rPr>
                <w:rFonts w:ascii="Arial" w:eastAsia="Arial" w:hAnsi="Arial" w:cs="Arial"/>
                <w:b/>
                <w:color w:val="000000"/>
                <w:sz w:val="28"/>
                <w:szCs w:val="28"/>
              </w:rPr>
              <w:t>X.</w:t>
            </w:r>
          </w:hyperlink>
          <w:r w:rsidR="001762EF">
            <w:rPr>
              <w:rFonts w:ascii="Arial" w:eastAsia="Arial" w:hAnsi="Arial" w:cs="Arial"/>
              <w:b/>
              <w:color w:val="000000"/>
              <w:sz w:val="28"/>
              <w:szCs w:val="28"/>
            </w:rPr>
            <w:tab/>
          </w:r>
          <w:r w:rsidR="001762EF">
            <w:rPr>
              <w:rFonts w:ascii="Arial" w:eastAsia="Arial" w:hAnsi="Arial" w:cs="Arial"/>
              <w:b/>
              <w:color w:val="000000"/>
              <w:sz w:val="28"/>
              <w:szCs w:val="28"/>
            </w:rPr>
            <w:tab/>
          </w:r>
          <w:r w:rsidR="00636711">
            <w:rPr>
              <w:rFonts w:ascii="Arial" w:eastAsia="Arial" w:hAnsi="Arial" w:cs="Arial"/>
              <w:b/>
              <w:color w:val="000000"/>
              <w:sz w:val="28"/>
              <w:szCs w:val="28"/>
            </w:rPr>
            <w:t>ASSIGNING</w:t>
          </w:r>
          <w:hyperlink w:anchor="_32hioqz">
            <w:r w:rsidR="003C4892">
              <w:rPr>
                <w:rFonts w:ascii="Arial" w:eastAsia="Arial" w:hAnsi="Arial" w:cs="Arial"/>
                <w:b/>
                <w:color w:val="000000"/>
              </w:rPr>
              <w:tab/>
            </w:r>
          </w:hyperlink>
          <w:r w:rsidR="003C4892" w:rsidRPr="001762EF">
            <w:rPr>
              <w:rFonts w:ascii="Arial" w:hAnsi="Arial" w:cs="Arial"/>
              <w:b/>
            </w:rPr>
            <w:fldChar w:fldCharType="begin"/>
          </w:r>
          <w:r w:rsidR="003C4892" w:rsidRPr="001762EF">
            <w:rPr>
              <w:rFonts w:ascii="Arial" w:hAnsi="Arial" w:cs="Arial"/>
              <w:b/>
            </w:rPr>
            <w:instrText xml:space="preserve"> PAGEREF _32hioqz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14</w:t>
          </w:r>
          <w:r w:rsidR="003C4892" w:rsidRPr="001762EF">
            <w:rPr>
              <w:rFonts w:ascii="Arial" w:hAnsi="Arial" w:cs="Arial"/>
              <w:b/>
            </w:rPr>
            <w:fldChar w:fldCharType="end"/>
          </w:r>
        </w:p>
        <w:p w:rsidR="004B07F9" w:rsidRPr="001762EF" w:rsidRDefault="006F30F2">
          <w:pPr>
            <w:pBdr>
              <w:top w:val="nil"/>
              <w:left w:val="nil"/>
              <w:bottom w:val="nil"/>
              <w:right w:val="nil"/>
              <w:between w:val="nil"/>
            </w:pBdr>
            <w:tabs>
              <w:tab w:val="left" w:pos="880"/>
              <w:tab w:val="right" w:pos="10522"/>
            </w:tabs>
            <w:ind w:left="907" w:hanging="360"/>
            <w:rPr>
              <w:rFonts w:ascii="Arial" w:eastAsia="Arial" w:hAnsi="Arial" w:cs="Arial"/>
              <w:color w:val="000000"/>
              <w:u w:val="single"/>
            </w:rPr>
          </w:pPr>
          <w:r>
            <w:rPr>
              <w:rFonts w:ascii="Arial" w:hAnsi="Arial" w:cs="Arial"/>
            </w:rPr>
            <w:tab/>
          </w:r>
          <w:hyperlink w:anchor="_1hmsyys">
            <w:r w:rsidR="003C4892" w:rsidRPr="001762EF">
              <w:rPr>
                <w:rFonts w:ascii="Arial" w:eastAsia="Arial" w:hAnsi="Arial" w:cs="Arial"/>
                <w:b/>
                <w:color w:val="000000"/>
              </w:rPr>
              <w:t>A.</w:t>
            </w:r>
            <w:r>
              <w:rPr>
                <w:rFonts w:ascii="Arial" w:eastAsia="Arial" w:hAnsi="Arial" w:cs="Arial"/>
                <w:b/>
                <w:color w:val="000000"/>
              </w:rPr>
              <w:t xml:space="preserve"> </w:t>
            </w:r>
            <w:r w:rsidR="003C4892" w:rsidRPr="001762EF">
              <w:rPr>
                <w:rFonts w:ascii="Arial" w:eastAsia="Arial" w:hAnsi="Arial" w:cs="Arial"/>
                <w:b/>
                <w:color w:val="000000"/>
              </w:rPr>
              <w:t>KPSRA AGREES TO THE FOLLOWING SPECIFICATIONS REGARDING ASSIGNING OF OFFICIALS TO KPSRA COVERED MATCHES:</w:t>
            </w:r>
            <w:r w:rsidR="003C4892" w:rsidRPr="001762EF">
              <w:rPr>
                <w:rFonts w:ascii="Arial" w:eastAsia="Arial" w:hAnsi="Arial" w:cs="Arial"/>
                <w:b/>
                <w:color w:val="000000"/>
              </w:rPr>
              <w:tab/>
              <w:t>1</w:t>
            </w:r>
          </w:hyperlink>
          <w:r w:rsidR="007C0314" w:rsidRPr="001762EF">
            <w:rPr>
              <w:rFonts w:ascii="Arial" w:eastAsia="Arial" w:hAnsi="Arial" w:cs="Arial"/>
              <w:b/>
              <w:color w:val="000000"/>
            </w:rPr>
            <w:t>4</w:t>
          </w:r>
        </w:p>
        <w:p w:rsidR="001762EF" w:rsidRPr="001762EF" w:rsidRDefault="00636711">
          <w:pPr>
            <w:tabs>
              <w:tab w:val="left" w:pos="540"/>
            </w:tabs>
            <w:ind w:left="540" w:hanging="540"/>
            <w:rPr>
              <w:rFonts w:ascii="Arial" w:hAnsi="Arial" w:cs="Arial"/>
            </w:rPr>
          </w:pPr>
          <w:r>
            <w:rPr>
              <w:rFonts w:ascii="Arial" w:hAnsi="Arial" w:cs="Arial"/>
            </w:rPr>
            <w:tab/>
          </w:r>
          <w:hyperlink w:anchor="_41mghml">
            <w:r w:rsidR="003C4892" w:rsidRPr="001762EF">
              <w:rPr>
                <w:rFonts w:ascii="Arial" w:eastAsia="Arial" w:hAnsi="Arial" w:cs="Arial"/>
                <w:b/>
                <w:color w:val="000000"/>
                <w:sz w:val="28"/>
                <w:szCs w:val="28"/>
              </w:rPr>
              <w:t>XI.</w:t>
            </w:r>
          </w:hyperlink>
          <w:r>
            <w:rPr>
              <w:rFonts w:ascii="Arial" w:eastAsia="Arial" w:hAnsi="Arial" w:cs="Arial"/>
              <w:b/>
              <w:color w:val="000000"/>
              <w:sz w:val="28"/>
              <w:szCs w:val="28"/>
            </w:rPr>
            <w:t xml:space="preserve"> SETTLEMENT OF PROBLEMS NOT ADDRESSED OR AGREED TO BY THIS AGREEMENT</w:t>
          </w:r>
          <w:hyperlink w:anchor="_41mghml">
            <w:r w:rsidR="003C4892" w:rsidRPr="001762EF">
              <w:rPr>
                <w:rFonts w:ascii="Arial" w:eastAsia="Arial" w:hAnsi="Arial" w:cs="Arial"/>
                <w:b/>
                <w:color w:val="000000"/>
              </w:rPr>
              <w:tab/>
            </w:r>
          </w:hyperlink>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Pr>
              <w:rFonts w:ascii="Arial" w:eastAsia="Arial" w:hAnsi="Arial" w:cs="Arial"/>
              <w:b/>
              <w:color w:val="000000"/>
            </w:rPr>
            <w:t xml:space="preserve"> </w:t>
          </w:r>
          <w:r w:rsidR="001762EF" w:rsidRPr="001762EF">
            <w:rPr>
              <w:rFonts w:ascii="Arial" w:eastAsia="Arial" w:hAnsi="Arial" w:cs="Arial"/>
              <w:b/>
              <w:color w:val="000000"/>
            </w:rPr>
            <w:t xml:space="preserve">  </w:t>
          </w:r>
          <w:r w:rsidR="003C4892" w:rsidRPr="001762EF">
            <w:rPr>
              <w:rFonts w:ascii="Arial" w:hAnsi="Arial" w:cs="Arial"/>
              <w:b/>
            </w:rPr>
            <w:fldChar w:fldCharType="begin"/>
          </w:r>
          <w:r w:rsidR="003C4892" w:rsidRPr="001762EF">
            <w:rPr>
              <w:rFonts w:ascii="Arial" w:hAnsi="Arial" w:cs="Arial"/>
              <w:b/>
            </w:rPr>
            <w:instrText xml:space="preserve"> PAGEREF _41mghml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14</w:t>
          </w:r>
          <w:r w:rsidR="003C4892" w:rsidRPr="001762EF">
            <w:rPr>
              <w:rFonts w:ascii="Arial" w:hAnsi="Arial" w:cs="Arial"/>
              <w:b/>
            </w:rPr>
            <w:fldChar w:fldCharType="end"/>
          </w:r>
        </w:p>
        <w:p w:rsidR="001762EF" w:rsidRPr="001762EF" w:rsidRDefault="00636711">
          <w:pPr>
            <w:tabs>
              <w:tab w:val="left" w:pos="540"/>
            </w:tabs>
            <w:ind w:left="540" w:hanging="540"/>
            <w:rPr>
              <w:rFonts w:ascii="Arial" w:hAnsi="Arial" w:cs="Arial"/>
            </w:rPr>
          </w:pPr>
          <w:r>
            <w:rPr>
              <w:rFonts w:ascii="Arial" w:hAnsi="Arial" w:cs="Arial"/>
            </w:rPr>
            <w:tab/>
          </w:r>
          <w:hyperlink w:anchor="_2grqrue">
            <w:r w:rsidR="003C4892" w:rsidRPr="001762EF">
              <w:rPr>
                <w:rFonts w:ascii="Arial" w:eastAsia="Arial" w:hAnsi="Arial" w:cs="Arial"/>
                <w:b/>
                <w:color w:val="000000"/>
                <w:sz w:val="28"/>
                <w:szCs w:val="28"/>
              </w:rPr>
              <w:t>XII.</w:t>
            </w:r>
          </w:hyperlink>
          <w:r>
            <w:rPr>
              <w:rFonts w:ascii="Arial" w:eastAsia="Arial" w:hAnsi="Arial" w:cs="Arial"/>
              <w:b/>
              <w:color w:val="000000"/>
              <w:sz w:val="28"/>
              <w:szCs w:val="28"/>
            </w:rPr>
            <w:t xml:space="preserve"> ENFORCEMENT</w:t>
          </w:r>
          <w:hyperlink w:anchor="_2grqrue">
            <w:r w:rsidR="003C4892" w:rsidRPr="001762EF">
              <w:rPr>
                <w:rFonts w:ascii="Arial" w:eastAsia="Arial" w:hAnsi="Arial" w:cs="Arial"/>
                <w:b/>
                <w:color w:val="000000"/>
              </w:rPr>
              <w:tab/>
            </w:r>
          </w:hyperlink>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sidR="001762EF" w:rsidRPr="001762EF">
            <w:rPr>
              <w:rFonts w:ascii="Arial" w:eastAsia="Arial" w:hAnsi="Arial" w:cs="Arial"/>
              <w:b/>
              <w:color w:val="000000"/>
            </w:rPr>
            <w:tab/>
          </w:r>
          <w:r>
            <w:rPr>
              <w:rFonts w:ascii="Arial" w:eastAsia="Arial" w:hAnsi="Arial" w:cs="Arial"/>
              <w:b/>
              <w:color w:val="000000"/>
            </w:rPr>
            <w:t xml:space="preserve">   </w:t>
          </w:r>
          <w:r w:rsidR="003C4892" w:rsidRPr="001762EF">
            <w:rPr>
              <w:rFonts w:ascii="Arial" w:hAnsi="Arial" w:cs="Arial"/>
              <w:b/>
            </w:rPr>
            <w:fldChar w:fldCharType="begin"/>
          </w:r>
          <w:r w:rsidR="003C4892" w:rsidRPr="001762EF">
            <w:rPr>
              <w:rFonts w:ascii="Arial" w:hAnsi="Arial" w:cs="Arial"/>
              <w:b/>
            </w:rPr>
            <w:instrText xml:space="preserve"> PAGEREF _2grqrue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15</w:t>
          </w:r>
          <w:r w:rsidR="003C4892" w:rsidRPr="001762EF">
            <w:rPr>
              <w:rFonts w:ascii="Arial" w:hAnsi="Arial" w:cs="Arial"/>
              <w:b/>
            </w:rPr>
            <w:fldChar w:fldCharType="end"/>
          </w:r>
        </w:p>
        <w:p w:rsidR="001762EF" w:rsidRDefault="00636711">
          <w:pPr>
            <w:tabs>
              <w:tab w:val="left" w:pos="540"/>
            </w:tabs>
            <w:ind w:left="540" w:hanging="540"/>
          </w:pPr>
          <w:r>
            <w:tab/>
          </w:r>
          <w:hyperlink w:anchor="_3fwokq0">
            <w:r w:rsidR="003C4892">
              <w:rPr>
                <w:rFonts w:ascii="Arial" w:eastAsia="Arial" w:hAnsi="Arial" w:cs="Arial"/>
                <w:b/>
                <w:color w:val="000000"/>
                <w:sz w:val="28"/>
                <w:szCs w:val="28"/>
              </w:rPr>
              <w:t>XIII.</w:t>
            </w:r>
          </w:hyperlink>
          <w:r>
            <w:rPr>
              <w:rFonts w:ascii="Arial" w:eastAsia="Arial" w:hAnsi="Arial" w:cs="Arial"/>
              <w:b/>
              <w:color w:val="000000"/>
              <w:sz w:val="28"/>
              <w:szCs w:val="28"/>
            </w:rPr>
            <w:t xml:space="preserve"> LABOR AND INDUSTRY (L&amp;I)</w:t>
          </w:r>
          <w:hyperlink w:anchor="_3fwokq0">
            <w:r w:rsidR="003C4892">
              <w:rPr>
                <w:rFonts w:ascii="Arial" w:eastAsia="Arial" w:hAnsi="Arial" w:cs="Arial"/>
                <w:b/>
                <w:color w:val="000000"/>
              </w:rPr>
              <w:tab/>
            </w:r>
          </w:hyperlink>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t xml:space="preserve">   </w:t>
          </w:r>
          <w:r w:rsidR="003C4892" w:rsidRPr="001762EF">
            <w:rPr>
              <w:rFonts w:ascii="Arial" w:hAnsi="Arial" w:cs="Arial"/>
              <w:b/>
            </w:rPr>
            <w:fldChar w:fldCharType="begin"/>
          </w:r>
          <w:r w:rsidR="003C4892" w:rsidRPr="001762EF">
            <w:rPr>
              <w:rFonts w:ascii="Arial" w:hAnsi="Arial" w:cs="Arial"/>
              <w:b/>
            </w:rPr>
            <w:instrText xml:space="preserve"> PAGEREF _3fwokq0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15</w:t>
          </w:r>
          <w:r w:rsidR="003C4892" w:rsidRPr="001762EF">
            <w:rPr>
              <w:rFonts w:ascii="Arial" w:hAnsi="Arial" w:cs="Arial"/>
              <w:b/>
            </w:rPr>
            <w:fldChar w:fldCharType="end"/>
          </w:r>
        </w:p>
        <w:p w:rsidR="004B07F9" w:rsidRDefault="00636711">
          <w:pPr>
            <w:tabs>
              <w:tab w:val="left" w:pos="540"/>
            </w:tabs>
            <w:ind w:left="540" w:hanging="540"/>
            <w:rPr>
              <w:rFonts w:ascii="Arial" w:eastAsia="Arial" w:hAnsi="Arial" w:cs="Arial"/>
              <w:b/>
            </w:rPr>
          </w:pPr>
          <w:r>
            <w:tab/>
          </w:r>
          <w:hyperlink w:anchor="_1v1yuxt">
            <w:r w:rsidR="003C4892">
              <w:rPr>
                <w:rFonts w:ascii="Arial" w:eastAsia="Arial" w:hAnsi="Arial" w:cs="Arial"/>
                <w:b/>
                <w:color w:val="000000"/>
                <w:sz w:val="28"/>
                <w:szCs w:val="28"/>
              </w:rPr>
              <w:t>XIV.</w:t>
            </w:r>
          </w:hyperlink>
          <w:r>
            <w:rPr>
              <w:rFonts w:ascii="Arial" w:eastAsia="Arial" w:hAnsi="Arial" w:cs="Arial"/>
              <w:b/>
              <w:color w:val="000000"/>
              <w:sz w:val="28"/>
              <w:szCs w:val="28"/>
            </w:rPr>
            <w:t xml:space="preserve"> AGREEMENT</w:t>
          </w:r>
          <w:hyperlink w:anchor="_1v1yuxt">
            <w:r w:rsidR="003C4892">
              <w:rPr>
                <w:rFonts w:ascii="Arial" w:eastAsia="Arial" w:hAnsi="Arial" w:cs="Arial"/>
                <w:b/>
                <w:color w:val="000000"/>
              </w:rPr>
              <w:tab/>
            </w:r>
          </w:hyperlink>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sidR="001762EF">
            <w:rPr>
              <w:rFonts w:ascii="Arial" w:eastAsia="Arial" w:hAnsi="Arial" w:cs="Arial"/>
              <w:b/>
              <w:color w:val="000000"/>
            </w:rPr>
            <w:tab/>
          </w:r>
          <w:r>
            <w:rPr>
              <w:rFonts w:ascii="Arial" w:eastAsia="Arial" w:hAnsi="Arial" w:cs="Arial"/>
              <w:b/>
              <w:color w:val="000000"/>
            </w:rPr>
            <w:t xml:space="preserve"> </w:t>
          </w:r>
          <w:r w:rsidR="001762EF">
            <w:rPr>
              <w:rFonts w:ascii="Arial" w:eastAsia="Arial" w:hAnsi="Arial" w:cs="Arial"/>
              <w:b/>
              <w:color w:val="000000"/>
            </w:rPr>
            <w:t xml:space="preserve">  </w:t>
          </w:r>
          <w:r w:rsidR="003C4892" w:rsidRPr="001762EF">
            <w:rPr>
              <w:rFonts w:ascii="Arial" w:hAnsi="Arial" w:cs="Arial"/>
              <w:b/>
            </w:rPr>
            <w:fldChar w:fldCharType="begin"/>
          </w:r>
          <w:r w:rsidR="003C4892" w:rsidRPr="001762EF">
            <w:rPr>
              <w:rFonts w:ascii="Arial" w:hAnsi="Arial" w:cs="Arial"/>
              <w:b/>
            </w:rPr>
            <w:instrText xml:space="preserve"> PAGEREF _1v1yuxt \h </w:instrText>
          </w:r>
          <w:r w:rsidR="003C4892" w:rsidRPr="001762EF">
            <w:rPr>
              <w:rFonts w:ascii="Arial" w:hAnsi="Arial" w:cs="Arial"/>
              <w:b/>
            </w:rPr>
          </w:r>
          <w:r w:rsidR="003C4892" w:rsidRPr="001762EF">
            <w:rPr>
              <w:rFonts w:ascii="Arial" w:hAnsi="Arial" w:cs="Arial"/>
              <w:b/>
            </w:rPr>
            <w:fldChar w:fldCharType="separate"/>
          </w:r>
          <w:r w:rsidR="00470015">
            <w:rPr>
              <w:rFonts w:ascii="Arial" w:hAnsi="Arial" w:cs="Arial"/>
              <w:b/>
              <w:noProof/>
            </w:rPr>
            <w:t>15</w:t>
          </w:r>
          <w:r w:rsidR="003C4892" w:rsidRPr="001762EF">
            <w:rPr>
              <w:rFonts w:ascii="Arial" w:hAnsi="Arial" w:cs="Arial"/>
              <w:b/>
            </w:rPr>
            <w:fldChar w:fldCharType="end"/>
          </w:r>
          <w:r w:rsidR="003C4892">
            <w:fldChar w:fldCharType="end"/>
          </w:r>
        </w:p>
      </w:sdtContent>
    </w:sdt>
    <w:p w:rsidR="004B07F9" w:rsidRDefault="004B07F9">
      <w:pPr>
        <w:keepNext/>
        <w:pBdr>
          <w:top w:val="nil"/>
          <w:left w:val="nil"/>
          <w:bottom w:val="nil"/>
          <w:right w:val="nil"/>
          <w:between w:val="nil"/>
        </w:pBdr>
        <w:tabs>
          <w:tab w:val="left" w:pos="540"/>
          <w:tab w:val="right" w:pos="10522"/>
        </w:tabs>
        <w:jc w:val="center"/>
        <w:rPr>
          <w:rFonts w:ascii="Arial" w:eastAsia="Arial" w:hAnsi="Arial" w:cs="Arial"/>
          <w:b/>
          <w:color w:val="000000"/>
          <w:sz w:val="28"/>
          <w:szCs w:val="28"/>
        </w:rPr>
      </w:pPr>
    </w:p>
    <w:p w:rsidR="004B07F9" w:rsidRDefault="004B07F9">
      <w:pPr>
        <w:rPr>
          <w:rFonts w:ascii="Arial" w:eastAsia="Arial" w:hAnsi="Arial" w:cs="Arial"/>
        </w:rPr>
      </w:pPr>
    </w:p>
    <w:p w:rsidR="004B07F9" w:rsidRDefault="004B07F9">
      <w:pPr>
        <w:keepLines w:val="0"/>
        <w:widowControl w:val="0"/>
        <w:pBdr>
          <w:top w:val="nil"/>
          <w:left w:val="nil"/>
          <w:bottom w:val="nil"/>
          <w:right w:val="nil"/>
          <w:between w:val="nil"/>
        </w:pBdr>
        <w:spacing w:after="0"/>
        <w:rPr>
          <w:rFonts w:ascii="Arial" w:eastAsia="Arial" w:hAnsi="Arial" w:cs="Arial"/>
          <w:color w:val="000000"/>
          <w:sz w:val="24"/>
          <w:szCs w:val="24"/>
          <w:u w:val="single"/>
        </w:rPr>
      </w:pPr>
    </w:p>
    <w:p w:rsidR="004B07F9" w:rsidRDefault="003C4892">
      <w:pPr>
        <w:keepLines w:val="0"/>
        <w:widowControl w:val="0"/>
        <w:pBdr>
          <w:top w:val="nil"/>
          <w:left w:val="nil"/>
          <w:bottom w:val="nil"/>
          <w:right w:val="nil"/>
          <w:between w:val="nil"/>
        </w:pBdr>
        <w:spacing w:after="0" w:line="276" w:lineRule="auto"/>
        <w:rPr>
          <w:rFonts w:ascii="Arial" w:eastAsia="Arial" w:hAnsi="Arial" w:cs="Arial"/>
          <w:color w:val="000000"/>
          <w:sz w:val="24"/>
          <w:szCs w:val="24"/>
          <w:u w:val="single"/>
        </w:rPr>
        <w:sectPr w:rsidR="004B07F9">
          <w:type w:val="continuous"/>
          <w:pgSz w:w="12240" w:h="15840"/>
          <w:pgMar w:top="1944" w:right="720" w:bottom="1152" w:left="864" w:header="720" w:footer="720" w:gutter="0"/>
          <w:cols w:space="720"/>
        </w:sectPr>
      </w:pPr>
      <w:r>
        <w:br w:type="page"/>
      </w:r>
    </w:p>
    <w:p w:rsidR="004B07F9" w:rsidRDefault="003C4892">
      <w:pPr>
        <w:keepLines w:val="0"/>
        <w:widowControl w:val="0"/>
        <w:numPr>
          <w:ilvl w:val="0"/>
          <w:numId w:val="12"/>
        </w:numPr>
        <w:pBdr>
          <w:top w:val="nil"/>
          <w:left w:val="nil"/>
          <w:bottom w:val="nil"/>
          <w:right w:val="nil"/>
          <w:between w:val="nil"/>
        </w:pBdr>
        <w:spacing w:after="62"/>
        <w:rPr>
          <w:rFonts w:ascii="Arial" w:eastAsia="Arial" w:hAnsi="Arial" w:cs="Arial"/>
          <w:b/>
          <w:color w:val="000000"/>
          <w:sz w:val="28"/>
          <w:szCs w:val="28"/>
        </w:rPr>
      </w:pPr>
      <w:bookmarkStart w:id="0" w:name="_gjdgxs" w:colFirst="0" w:colLast="0"/>
      <w:bookmarkEnd w:id="0"/>
      <w:r>
        <w:rPr>
          <w:rFonts w:ascii="Arial" w:eastAsia="Arial" w:hAnsi="Arial" w:cs="Arial"/>
          <w:b/>
          <w:color w:val="000000"/>
          <w:sz w:val="28"/>
          <w:szCs w:val="28"/>
        </w:rPr>
        <w:lastRenderedPageBreak/>
        <w:t>PURPOSE</w:t>
      </w:r>
      <w:r>
        <w:rPr>
          <w:rFonts w:ascii="Arial" w:eastAsia="Arial" w:hAnsi="Arial" w:cs="Arial"/>
          <w:b/>
          <w:color w:val="000000"/>
          <w:sz w:val="24"/>
          <w:szCs w:val="24"/>
        </w:rPr>
        <w:t xml:space="preserve"> </w:t>
      </w:r>
      <w:r>
        <w:rPr>
          <w:rFonts w:ascii="Arial" w:eastAsia="Arial" w:hAnsi="Arial" w:cs="Arial"/>
          <w:b/>
          <w:color w:val="000000"/>
          <w:sz w:val="24"/>
          <w:szCs w:val="24"/>
        </w:rPr>
        <w:tab/>
      </w:r>
    </w:p>
    <w:p w:rsidR="004B07F9" w:rsidRDefault="003C4892">
      <w:pPr>
        <w:keepLines w:val="0"/>
        <w:widowControl w:val="0"/>
        <w:pBdr>
          <w:top w:val="nil"/>
          <w:left w:val="nil"/>
          <w:bottom w:val="nil"/>
          <w:right w:val="nil"/>
          <w:between w:val="nil"/>
        </w:pBdr>
        <w:spacing w:after="122"/>
        <w:ind w:left="155" w:right="195"/>
        <w:rPr>
          <w:rFonts w:ascii="Arial" w:eastAsia="Arial" w:hAnsi="Arial" w:cs="Arial"/>
          <w:color w:val="000000"/>
          <w:sz w:val="23"/>
          <w:szCs w:val="23"/>
        </w:rPr>
      </w:pPr>
      <w:r>
        <w:rPr>
          <w:rFonts w:ascii="Arial" w:eastAsia="Arial" w:hAnsi="Arial" w:cs="Arial"/>
          <w:color w:val="000000"/>
          <w:sz w:val="23"/>
          <w:szCs w:val="23"/>
        </w:rPr>
        <w:t>This document serves as written agreement of understanding for the combined parties identified within concerning sanctioned Washington Youth Soccer matches.  This document will not cover any US Club matches unless sanctioned specifically by Washington Youth Soccer and/or Northwest Sound Youth Soccer Association and/or its member clubs.</w:t>
      </w:r>
    </w:p>
    <w:p w:rsidR="004B07F9" w:rsidRDefault="003C4892">
      <w:pPr>
        <w:keepLines w:val="0"/>
        <w:widowControl w:val="0"/>
        <w:pBdr>
          <w:top w:val="nil"/>
          <w:left w:val="nil"/>
          <w:bottom w:val="nil"/>
          <w:right w:val="nil"/>
          <w:between w:val="nil"/>
        </w:pBdr>
        <w:spacing w:after="122"/>
        <w:ind w:left="155"/>
        <w:rPr>
          <w:rFonts w:ascii="Arial" w:eastAsia="Arial" w:hAnsi="Arial" w:cs="Arial"/>
          <w:color w:val="000000"/>
          <w:sz w:val="23"/>
          <w:szCs w:val="23"/>
        </w:rPr>
      </w:pPr>
      <w:r>
        <w:rPr>
          <w:rFonts w:ascii="Arial" w:eastAsia="Arial" w:hAnsi="Arial" w:cs="Arial"/>
          <w:color w:val="000000"/>
          <w:sz w:val="23"/>
          <w:szCs w:val="23"/>
        </w:rPr>
        <w:t xml:space="preserve">The Governing Organization for this agreement, which governs </w:t>
      </w:r>
      <w:proofErr w:type="gramStart"/>
      <w:r>
        <w:rPr>
          <w:rFonts w:ascii="Arial" w:eastAsia="Arial" w:hAnsi="Arial" w:cs="Arial"/>
          <w:color w:val="000000"/>
          <w:sz w:val="23"/>
          <w:szCs w:val="23"/>
        </w:rPr>
        <w:t>all of</w:t>
      </w:r>
      <w:proofErr w:type="gramEnd"/>
      <w:r>
        <w:rPr>
          <w:rFonts w:ascii="Arial" w:eastAsia="Arial" w:hAnsi="Arial" w:cs="Arial"/>
          <w:color w:val="000000"/>
          <w:sz w:val="23"/>
          <w:szCs w:val="23"/>
        </w:rPr>
        <w:t xml:space="preserve"> the member clubs representing sanctioned Washington Youth Soccer matches for their individual areas, is Northwest Sound Youth Soccer Association, hereafter referred to as </w:t>
      </w:r>
      <w:r>
        <w:rPr>
          <w:rFonts w:ascii="Arial" w:eastAsia="Arial" w:hAnsi="Arial" w:cs="Arial"/>
          <w:b/>
          <w:color w:val="000000"/>
          <w:sz w:val="23"/>
          <w:szCs w:val="23"/>
        </w:rPr>
        <w:t>NSYSA</w:t>
      </w:r>
      <w:r>
        <w:rPr>
          <w:rFonts w:ascii="Arial" w:eastAsia="Arial" w:hAnsi="Arial" w:cs="Arial"/>
          <w:color w:val="000000"/>
          <w:sz w:val="23"/>
          <w:szCs w:val="23"/>
        </w:rPr>
        <w:t xml:space="preserve">. </w:t>
      </w:r>
    </w:p>
    <w:p w:rsidR="004B07F9" w:rsidRDefault="003C4892">
      <w:pPr>
        <w:keepLines w:val="0"/>
        <w:widowControl w:val="0"/>
        <w:pBdr>
          <w:top w:val="nil"/>
          <w:left w:val="nil"/>
          <w:bottom w:val="nil"/>
          <w:right w:val="nil"/>
          <w:between w:val="nil"/>
        </w:pBdr>
        <w:spacing w:after="0"/>
        <w:ind w:left="515"/>
        <w:rPr>
          <w:rFonts w:ascii="Arial" w:eastAsia="Arial" w:hAnsi="Arial" w:cs="Arial"/>
          <w:color w:val="000000"/>
          <w:sz w:val="23"/>
          <w:szCs w:val="23"/>
        </w:rPr>
      </w:pPr>
      <w:r>
        <w:rPr>
          <w:rFonts w:ascii="Arial" w:eastAsia="Arial" w:hAnsi="Arial" w:cs="Arial"/>
          <w:color w:val="000000"/>
          <w:sz w:val="23"/>
          <w:szCs w:val="23"/>
        </w:rPr>
        <w:t xml:space="preserve">Those area youth organizations associated with and comprising of the voting members of NSYSA include: </w:t>
      </w:r>
    </w:p>
    <w:p w:rsidR="004B07F9" w:rsidRDefault="003C4892">
      <w:pPr>
        <w:keepLines w:val="0"/>
        <w:widowControl w:val="0"/>
        <w:numPr>
          <w:ilvl w:val="0"/>
          <w:numId w:val="13"/>
        </w:numPr>
        <w:pBdr>
          <w:top w:val="nil"/>
          <w:left w:val="nil"/>
          <w:bottom w:val="nil"/>
          <w:right w:val="nil"/>
          <w:between w:val="nil"/>
        </w:pBdr>
        <w:spacing w:after="0"/>
        <w:ind w:left="878"/>
        <w:rPr>
          <w:b/>
          <w:color w:val="000000"/>
          <w:sz w:val="24"/>
          <w:szCs w:val="24"/>
        </w:rPr>
      </w:pPr>
      <w:r>
        <w:rPr>
          <w:rFonts w:ascii="Arial" w:eastAsia="Arial" w:hAnsi="Arial" w:cs="Arial"/>
          <w:b/>
          <w:color w:val="000000"/>
          <w:sz w:val="24"/>
          <w:szCs w:val="24"/>
        </w:rPr>
        <w:t>Bainbridge Island Youth Soccer Club (BIYSC)</w:t>
      </w:r>
    </w:p>
    <w:p w:rsidR="004B07F9" w:rsidRDefault="003C4892">
      <w:pPr>
        <w:keepLines w:val="0"/>
        <w:widowControl w:val="0"/>
        <w:numPr>
          <w:ilvl w:val="0"/>
          <w:numId w:val="13"/>
        </w:numPr>
        <w:pBdr>
          <w:top w:val="nil"/>
          <w:left w:val="nil"/>
          <w:bottom w:val="nil"/>
          <w:right w:val="nil"/>
          <w:between w:val="nil"/>
        </w:pBdr>
        <w:spacing w:after="0"/>
        <w:ind w:left="878"/>
        <w:rPr>
          <w:b/>
          <w:color w:val="000000"/>
          <w:sz w:val="24"/>
          <w:szCs w:val="24"/>
        </w:rPr>
      </w:pPr>
      <w:r>
        <w:rPr>
          <w:rFonts w:ascii="Arial" w:eastAsia="Arial" w:hAnsi="Arial" w:cs="Arial"/>
          <w:b/>
          <w:color w:val="000000"/>
          <w:sz w:val="24"/>
          <w:szCs w:val="24"/>
        </w:rPr>
        <w:t>Bremerton Soccer Club (BSC)</w:t>
      </w:r>
    </w:p>
    <w:p w:rsidR="004B07F9" w:rsidRDefault="003C4892">
      <w:pPr>
        <w:keepLines w:val="0"/>
        <w:widowControl w:val="0"/>
        <w:numPr>
          <w:ilvl w:val="0"/>
          <w:numId w:val="13"/>
        </w:numPr>
        <w:pBdr>
          <w:top w:val="nil"/>
          <w:left w:val="nil"/>
          <w:bottom w:val="nil"/>
          <w:right w:val="nil"/>
          <w:between w:val="nil"/>
        </w:pBdr>
        <w:spacing w:after="0"/>
        <w:ind w:left="878"/>
        <w:rPr>
          <w:b/>
          <w:color w:val="000000"/>
          <w:sz w:val="24"/>
          <w:szCs w:val="24"/>
        </w:rPr>
      </w:pPr>
      <w:r>
        <w:rPr>
          <w:rFonts w:ascii="Arial" w:eastAsia="Arial" w:hAnsi="Arial" w:cs="Arial"/>
          <w:b/>
          <w:color w:val="000000"/>
          <w:sz w:val="24"/>
          <w:szCs w:val="24"/>
        </w:rPr>
        <w:t>Central Kitsap Soccer Club (CKSC)</w:t>
      </w:r>
    </w:p>
    <w:p w:rsidR="004B07F9" w:rsidRDefault="003C4892">
      <w:pPr>
        <w:keepLines w:val="0"/>
        <w:widowControl w:val="0"/>
        <w:numPr>
          <w:ilvl w:val="0"/>
          <w:numId w:val="13"/>
        </w:numPr>
        <w:pBdr>
          <w:top w:val="nil"/>
          <w:left w:val="nil"/>
          <w:bottom w:val="nil"/>
          <w:right w:val="nil"/>
          <w:between w:val="nil"/>
        </w:pBdr>
        <w:spacing w:after="0"/>
        <w:ind w:left="878"/>
        <w:rPr>
          <w:b/>
          <w:color w:val="000000"/>
          <w:sz w:val="24"/>
          <w:szCs w:val="24"/>
        </w:rPr>
      </w:pPr>
      <w:r>
        <w:rPr>
          <w:rFonts w:ascii="Arial" w:eastAsia="Arial" w:hAnsi="Arial" w:cs="Arial"/>
          <w:b/>
          <w:color w:val="000000"/>
          <w:sz w:val="24"/>
          <w:szCs w:val="24"/>
        </w:rPr>
        <w:t>Jefferson County Soccer Club (JCSC)</w:t>
      </w:r>
    </w:p>
    <w:p w:rsidR="004B07F9" w:rsidRDefault="003C4892">
      <w:pPr>
        <w:keepLines w:val="0"/>
        <w:widowControl w:val="0"/>
        <w:numPr>
          <w:ilvl w:val="0"/>
          <w:numId w:val="13"/>
        </w:numPr>
        <w:pBdr>
          <w:top w:val="nil"/>
          <w:left w:val="nil"/>
          <w:bottom w:val="nil"/>
          <w:right w:val="nil"/>
          <w:between w:val="nil"/>
        </w:pBdr>
        <w:spacing w:after="0"/>
        <w:ind w:left="878"/>
        <w:rPr>
          <w:b/>
          <w:color w:val="000000"/>
          <w:sz w:val="24"/>
          <w:szCs w:val="24"/>
        </w:rPr>
      </w:pPr>
      <w:r>
        <w:rPr>
          <w:rFonts w:ascii="Arial" w:eastAsia="Arial" w:hAnsi="Arial" w:cs="Arial"/>
          <w:b/>
          <w:color w:val="000000"/>
          <w:sz w:val="24"/>
          <w:szCs w:val="24"/>
        </w:rPr>
        <w:t>North Kitsap Soccer Club (NKSC)</w:t>
      </w:r>
    </w:p>
    <w:p w:rsidR="004B07F9" w:rsidRDefault="003C4892">
      <w:pPr>
        <w:keepLines w:val="0"/>
        <w:widowControl w:val="0"/>
        <w:numPr>
          <w:ilvl w:val="0"/>
          <w:numId w:val="13"/>
        </w:numPr>
        <w:pBdr>
          <w:top w:val="nil"/>
          <w:left w:val="nil"/>
          <w:bottom w:val="nil"/>
          <w:right w:val="nil"/>
          <w:between w:val="nil"/>
        </w:pBdr>
        <w:spacing w:after="0"/>
        <w:ind w:left="878"/>
        <w:rPr>
          <w:b/>
          <w:color w:val="000000"/>
          <w:sz w:val="24"/>
          <w:szCs w:val="24"/>
        </w:rPr>
      </w:pPr>
      <w:r>
        <w:rPr>
          <w:rFonts w:ascii="Arial" w:eastAsia="Arial" w:hAnsi="Arial" w:cs="Arial"/>
          <w:b/>
          <w:color w:val="000000"/>
          <w:sz w:val="24"/>
          <w:szCs w:val="24"/>
        </w:rPr>
        <w:t>North Mason Youth Soccer Club (NMYSC)</w:t>
      </w:r>
    </w:p>
    <w:p w:rsidR="004B07F9" w:rsidRDefault="003C4892">
      <w:pPr>
        <w:keepLines w:val="0"/>
        <w:widowControl w:val="0"/>
        <w:numPr>
          <w:ilvl w:val="0"/>
          <w:numId w:val="13"/>
        </w:numPr>
        <w:pBdr>
          <w:top w:val="nil"/>
          <w:left w:val="nil"/>
          <w:bottom w:val="nil"/>
          <w:right w:val="nil"/>
          <w:between w:val="nil"/>
        </w:pBdr>
        <w:spacing w:after="0"/>
        <w:ind w:left="878"/>
        <w:rPr>
          <w:b/>
          <w:color w:val="000000"/>
          <w:sz w:val="24"/>
          <w:szCs w:val="24"/>
        </w:rPr>
      </w:pPr>
      <w:r>
        <w:rPr>
          <w:rFonts w:ascii="Arial" w:eastAsia="Arial" w:hAnsi="Arial" w:cs="Arial"/>
          <w:b/>
          <w:color w:val="000000"/>
          <w:sz w:val="24"/>
          <w:szCs w:val="24"/>
        </w:rPr>
        <w:t>South Kitsap Soccer Club (SKSC)</w:t>
      </w:r>
    </w:p>
    <w:p w:rsidR="004B07F9" w:rsidRDefault="003C4892">
      <w:pPr>
        <w:keepLines w:val="0"/>
        <w:widowControl w:val="0"/>
        <w:numPr>
          <w:ilvl w:val="0"/>
          <w:numId w:val="13"/>
        </w:numPr>
        <w:pBdr>
          <w:top w:val="nil"/>
          <w:left w:val="nil"/>
          <w:bottom w:val="nil"/>
          <w:right w:val="nil"/>
          <w:between w:val="nil"/>
        </w:pBdr>
        <w:spacing w:after="0"/>
        <w:ind w:left="878"/>
        <w:rPr>
          <w:b/>
          <w:color w:val="000000"/>
          <w:sz w:val="24"/>
          <w:szCs w:val="24"/>
        </w:rPr>
      </w:pPr>
      <w:r>
        <w:rPr>
          <w:rFonts w:ascii="Arial" w:eastAsia="Arial" w:hAnsi="Arial" w:cs="Arial"/>
          <w:b/>
          <w:color w:val="000000"/>
          <w:sz w:val="24"/>
          <w:szCs w:val="24"/>
        </w:rPr>
        <w:t>Tracyton Soccer Club (TSC)</w:t>
      </w:r>
    </w:p>
    <w:p w:rsidR="004B07F9" w:rsidRDefault="003C4892">
      <w:pPr>
        <w:keepLines w:val="0"/>
        <w:widowControl w:val="0"/>
        <w:numPr>
          <w:ilvl w:val="0"/>
          <w:numId w:val="13"/>
        </w:numPr>
        <w:pBdr>
          <w:top w:val="nil"/>
          <w:left w:val="nil"/>
          <w:bottom w:val="nil"/>
          <w:right w:val="nil"/>
          <w:between w:val="nil"/>
        </w:pBdr>
        <w:ind w:left="878"/>
        <w:rPr>
          <w:b/>
          <w:color w:val="000000"/>
          <w:sz w:val="24"/>
          <w:szCs w:val="24"/>
        </w:rPr>
      </w:pPr>
      <w:r>
        <w:rPr>
          <w:rFonts w:ascii="Arial" w:eastAsia="Arial" w:hAnsi="Arial" w:cs="Arial"/>
          <w:b/>
          <w:color w:val="000000"/>
          <w:sz w:val="24"/>
          <w:szCs w:val="24"/>
        </w:rPr>
        <w:t>Kitsap Alliance FC (KAFC)</w:t>
      </w:r>
    </w:p>
    <w:p w:rsidR="004B07F9" w:rsidRDefault="003C4892">
      <w:pPr>
        <w:keepLines w:val="0"/>
        <w:widowControl w:val="0"/>
        <w:pBdr>
          <w:top w:val="nil"/>
          <w:left w:val="nil"/>
          <w:bottom w:val="nil"/>
          <w:right w:val="nil"/>
          <w:between w:val="nil"/>
        </w:pBdr>
        <w:ind w:left="518"/>
        <w:rPr>
          <w:rFonts w:ascii="Arial" w:eastAsia="Arial" w:hAnsi="Arial" w:cs="Arial"/>
          <w:color w:val="000000"/>
          <w:sz w:val="23"/>
          <w:szCs w:val="23"/>
        </w:rPr>
      </w:pPr>
      <w:r>
        <w:rPr>
          <w:rFonts w:ascii="Arial" w:eastAsia="Arial" w:hAnsi="Arial" w:cs="Arial"/>
          <w:color w:val="000000"/>
          <w:sz w:val="23"/>
          <w:szCs w:val="23"/>
        </w:rPr>
        <w:t xml:space="preserve">For purposes of this document, all reference to the Governing Organization, NSYSA, will also include the member organizations noted above. </w:t>
      </w:r>
    </w:p>
    <w:p w:rsidR="004B07F9" w:rsidRDefault="003C4892">
      <w:pPr>
        <w:keepLines w:val="0"/>
        <w:widowControl w:val="0"/>
        <w:pBdr>
          <w:top w:val="nil"/>
          <w:left w:val="nil"/>
          <w:bottom w:val="nil"/>
          <w:right w:val="nil"/>
          <w:between w:val="nil"/>
        </w:pBdr>
        <w:ind w:left="158"/>
        <w:rPr>
          <w:rFonts w:ascii="Arial" w:eastAsia="Arial" w:hAnsi="Arial" w:cs="Arial"/>
          <w:color w:val="000000"/>
          <w:sz w:val="23"/>
          <w:szCs w:val="23"/>
        </w:rPr>
      </w:pPr>
      <w:r>
        <w:rPr>
          <w:rFonts w:ascii="Arial" w:eastAsia="Arial" w:hAnsi="Arial" w:cs="Arial"/>
          <w:color w:val="000000"/>
          <w:sz w:val="23"/>
          <w:szCs w:val="23"/>
        </w:rPr>
        <w:t xml:space="preserve">Kitsap Peninsula Soccer Referees Association hereafter referred to as </w:t>
      </w:r>
      <w:r>
        <w:rPr>
          <w:rFonts w:ascii="Arial" w:eastAsia="Arial" w:hAnsi="Arial" w:cs="Arial"/>
          <w:b/>
          <w:color w:val="000000"/>
          <w:sz w:val="23"/>
          <w:szCs w:val="23"/>
        </w:rPr>
        <w:t>KPSRA</w:t>
      </w:r>
      <w:r>
        <w:rPr>
          <w:rFonts w:ascii="Arial" w:eastAsia="Arial" w:hAnsi="Arial" w:cs="Arial"/>
          <w:color w:val="000000"/>
          <w:sz w:val="23"/>
          <w:szCs w:val="23"/>
        </w:rPr>
        <w:t xml:space="preserve">; serves as the area soccer referee organization and provides primary referee services to the NSYSA community. </w:t>
      </w:r>
    </w:p>
    <w:p w:rsidR="004B07F9" w:rsidRDefault="003C4892">
      <w:pPr>
        <w:keepLines w:val="0"/>
        <w:widowControl w:val="0"/>
        <w:numPr>
          <w:ilvl w:val="0"/>
          <w:numId w:val="12"/>
        </w:numPr>
        <w:pBdr>
          <w:top w:val="nil"/>
          <w:left w:val="nil"/>
          <w:bottom w:val="nil"/>
          <w:right w:val="nil"/>
          <w:between w:val="nil"/>
        </w:pBdr>
        <w:spacing w:after="62"/>
        <w:rPr>
          <w:rFonts w:ascii="Arial" w:eastAsia="Arial" w:hAnsi="Arial" w:cs="Arial"/>
          <w:b/>
          <w:color w:val="000000"/>
          <w:sz w:val="28"/>
          <w:szCs w:val="28"/>
        </w:rPr>
      </w:pPr>
      <w:bookmarkStart w:id="1" w:name="_30j0zll" w:colFirst="0" w:colLast="0"/>
      <w:bookmarkEnd w:id="1"/>
      <w:r>
        <w:rPr>
          <w:rFonts w:ascii="Arial" w:eastAsia="Arial" w:hAnsi="Arial" w:cs="Arial"/>
          <w:b/>
          <w:color w:val="000000"/>
          <w:sz w:val="28"/>
          <w:szCs w:val="28"/>
        </w:rPr>
        <w:t xml:space="preserve">SCHEDULES </w:t>
      </w:r>
      <w:r>
        <w:rPr>
          <w:rFonts w:ascii="Arial" w:eastAsia="Arial" w:hAnsi="Arial" w:cs="Arial"/>
          <w:b/>
          <w:color w:val="000000"/>
          <w:sz w:val="24"/>
          <w:szCs w:val="24"/>
        </w:rPr>
        <w:tab/>
      </w:r>
    </w:p>
    <w:p w:rsidR="004B07F9" w:rsidRDefault="003C4892">
      <w:pPr>
        <w:keepLines w:val="0"/>
        <w:widowControl w:val="0"/>
        <w:numPr>
          <w:ilvl w:val="0"/>
          <w:numId w:val="20"/>
        </w:numPr>
        <w:pBdr>
          <w:top w:val="nil"/>
          <w:left w:val="nil"/>
          <w:bottom w:val="nil"/>
          <w:right w:val="nil"/>
          <w:between w:val="nil"/>
        </w:pBdr>
        <w:tabs>
          <w:tab w:val="left" w:pos="1080"/>
        </w:tabs>
        <w:spacing w:after="62"/>
        <w:ind w:left="1080"/>
        <w:rPr>
          <w:rFonts w:ascii="Arial" w:eastAsia="Arial" w:hAnsi="Arial" w:cs="Arial"/>
          <w:b/>
          <w:color w:val="000000"/>
          <w:sz w:val="23"/>
          <w:szCs w:val="23"/>
        </w:rPr>
      </w:pPr>
      <w:bookmarkStart w:id="2" w:name="_1fob9te" w:colFirst="0" w:colLast="0"/>
      <w:bookmarkEnd w:id="2"/>
      <w:r>
        <w:rPr>
          <w:rFonts w:ascii="Arial" w:eastAsia="Arial" w:hAnsi="Arial" w:cs="Arial"/>
          <w:b/>
          <w:color w:val="000000"/>
          <w:sz w:val="23"/>
          <w:szCs w:val="23"/>
        </w:rPr>
        <w:t>DELIVERY DATE TO KPSRA:</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r>
        <w:rPr>
          <w:rFonts w:ascii="Arial" w:eastAsia="Arial" w:hAnsi="Arial" w:cs="Arial"/>
          <w:color w:val="000000"/>
          <w:sz w:val="23"/>
          <w:szCs w:val="23"/>
        </w:rPr>
        <w:t>NSYSA agrees to deliver to KPSRA weeks 1 through 4 of the schedule(s) a minimum of two weeks prior to the first scheduled game of the season. Week 5 and beyond of the current season will be delivered by week 3.</w:t>
      </w:r>
    </w:p>
    <w:p w:rsidR="004B07F9" w:rsidRDefault="003C4892">
      <w:pPr>
        <w:keepLines w:val="0"/>
        <w:widowControl w:val="0"/>
        <w:numPr>
          <w:ilvl w:val="0"/>
          <w:numId w:val="42"/>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In the event that any of the affiliated leagues (e.g. North Puget Sound League (NPSL), Puget Sound Premier League (PSPL), South Sound United League (SSUL), Regional Club League (RCL), etc.) outside of NSYSA does not provide their schedule(s) to NSYSA prior to the </w:t>
      </w:r>
      <w:proofErr w:type="gramStart"/>
      <w:r>
        <w:rPr>
          <w:rFonts w:ascii="Arial" w:eastAsia="Arial" w:hAnsi="Arial" w:cs="Arial"/>
          <w:color w:val="000000"/>
          <w:sz w:val="23"/>
          <w:szCs w:val="23"/>
        </w:rPr>
        <w:t>two week</w:t>
      </w:r>
      <w:proofErr w:type="gramEnd"/>
      <w:r>
        <w:rPr>
          <w:rFonts w:ascii="Arial" w:eastAsia="Arial" w:hAnsi="Arial" w:cs="Arial"/>
          <w:color w:val="000000"/>
          <w:sz w:val="23"/>
          <w:szCs w:val="23"/>
        </w:rPr>
        <w:t xml:space="preserve"> deadline, or if NSYSA cannot provide its entire season schedule at one time, NSYSA will provide the portion of the schedule it has to KPSRA within the time frames of this agreement. </w:t>
      </w:r>
    </w:p>
    <w:p w:rsidR="004B07F9" w:rsidRDefault="003C4892">
      <w:pPr>
        <w:keepLines w:val="0"/>
        <w:widowControl w:val="0"/>
        <w:numPr>
          <w:ilvl w:val="0"/>
          <w:numId w:val="42"/>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Schedule Additions will be provided to KPSRA as necessary as soon as they are received and Scheduled by NSYSA to complete the season schedule. </w:t>
      </w:r>
    </w:p>
    <w:p w:rsidR="004B07F9" w:rsidRDefault="003C4892">
      <w:pPr>
        <w:keepLines w:val="0"/>
        <w:widowControl w:val="0"/>
        <w:numPr>
          <w:ilvl w:val="0"/>
          <w:numId w:val="42"/>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For all games scheduled after the minimum deadline date, KPSRA will attempt to provide coverage with minimum impact to already scheduled games and existing referee assignments. </w:t>
      </w:r>
    </w:p>
    <w:p w:rsidR="004B07F9" w:rsidRDefault="003C4892">
      <w:pPr>
        <w:keepLines w:val="0"/>
        <w:widowControl w:val="0"/>
        <w:numPr>
          <w:ilvl w:val="0"/>
          <w:numId w:val="42"/>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NSYSA reserves the right to withhold/withdraw those matches from KPSRA assigning in when a member club feels that KPSRA referee coverage causes a financial burden to their organization. </w:t>
      </w:r>
    </w:p>
    <w:p w:rsidR="004B07F9" w:rsidRDefault="003C4892">
      <w:pPr>
        <w:widowControl w:val="0"/>
        <w:numPr>
          <w:ilvl w:val="0"/>
          <w:numId w:val="42"/>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lastRenderedPageBreak/>
        <w:t xml:space="preserve">NSYSA agrees to strive to schedule their matches in a manner that provides the best pairing of games based on competition levels, game durations, and referee team compositions, to better support a common desire to service all venues with full referee team assignments. </w:t>
      </w:r>
    </w:p>
    <w:p w:rsidR="004B07F9" w:rsidRDefault="003C4892">
      <w:pPr>
        <w:keepLines w:val="0"/>
        <w:widowControl w:val="0"/>
        <w:numPr>
          <w:ilvl w:val="0"/>
          <w:numId w:val="20"/>
        </w:numPr>
        <w:pBdr>
          <w:top w:val="nil"/>
          <w:left w:val="nil"/>
          <w:bottom w:val="nil"/>
          <w:right w:val="nil"/>
          <w:between w:val="nil"/>
        </w:pBdr>
        <w:tabs>
          <w:tab w:val="left" w:pos="1080"/>
        </w:tabs>
        <w:spacing w:after="62"/>
        <w:ind w:left="1080"/>
        <w:rPr>
          <w:rFonts w:ascii="Arial" w:eastAsia="Arial" w:hAnsi="Arial" w:cs="Arial"/>
          <w:b/>
          <w:color w:val="000000"/>
          <w:sz w:val="23"/>
          <w:szCs w:val="23"/>
        </w:rPr>
      </w:pPr>
      <w:bookmarkStart w:id="3" w:name="_3znysh7" w:colFirst="0" w:colLast="0"/>
      <w:bookmarkEnd w:id="3"/>
      <w:r>
        <w:rPr>
          <w:rFonts w:ascii="Arial" w:eastAsia="Arial" w:hAnsi="Arial" w:cs="Arial"/>
          <w:b/>
          <w:color w:val="000000"/>
          <w:sz w:val="23"/>
          <w:szCs w:val="23"/>
        </w:rPr>
        <w:t>SCHEDULING OF TOURNAMENTS, QUARTER/SEMI FINAL OR NEUTRAL FIELD STATE TOURNAMENT MATCHES:</w:t>
      </w:r>
      <w:r>
        <w:rPr>
          <w:rFonts w:ascii="Arial" w:eastAsia="Arial" w:hAnsi="Arial" w:cs="Arial"/>
          <w:b/>
          <w:color w:val="000000"/>
          <w:sz w:val="24"/>
          <w:szCs w:val="24"/>
        </w:rPr>
        <w:t xml:space="preserve"> </w:t>
      </w:r>
      <w:r>
        <w:rPr>
          <w:rFonts w:ascii="Arial" w:eastAsia="Arial" w:hAnsi="Arial" w:cs="Arial"/>
          <w:b/>
          <w:color w:val="000000"/>
          <w:sz w:val="23"/>
          <w:szCs w:val="23"/>
        </w:rPr>
        <w:tab/>
      </w:r>
    </w:p>
    <w:p w:rsidR="004B07F9" w:rsidRDefault="003C4892">
      <w:pPr>
        <w:keepLines w:val="0"/>
        <w:widowControl w:val="0"/>
        <w:numPr>
          <w:ilvl w:val="0"/>
          <w:numId w:val="14"/>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NSYSA agrees to notify KPSRA should any of the other than “regular season” types of matches become known to NSYSA. </w:t>
      </w:r>
    </w:p>
    <w:p w:rsidR="004B07F9" w:rsidRDefault="003C4892">
      <w:pPr>
        <w:keepLines w:val="0"/>
        <w:widowControl w:val="0"/>
        <w:numPr>
          <w:ilvl w:val="0"/>
          <w:numId w:val="14"/>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NSYSA further agrees to provide schedules for these events (minus those for local tournaments that are being scheduled directly between the host club and KPSRA Tournament Assignor – e.g. Island Cup) at least two weeks prior to the start of the event and as specified in Section II.C.</w:t>
      </w:r>
    </w:p>
    <w:p w:rsidR="004B07F9" w:rsidRDefault="003C4892">
      <w:pPr>
        <w:keepLines w:val="0"/>
        <w:widowControl w:val="0"/>
        <w:numPr>
          <w:ilvl w:val="0"/>
          <w:numId w:val="14"/>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KPSRA reserves the right to be the assigning agency of all events held within the geographical boundaries of the associations of NSYSA and not assigned at the state level. Examples of such occurrences are: </w:t>
      </w:r>
    </w:p>
    <w:p w:rsidR="004B07F9" w:rsidRDefault="003C4892">
      <w:pPr>
        <w:keepLines w:val="0"/>
        <w:widowControl w:val="0"/>
        <w:numPr>
          <w:ilvl w:val="2"/>
          <w:numId w:val="28"/>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Region IV cup play </w:t>
      </w:r>
    </w:p>
    <w:p w:rsidR="004B07F9" w:rsidRDefault="003C4892">
      <w:pPr>
        <w:keepLines w:val="0"/>
        <w:widowControl w:val="0"/>
        <w:numPr>
          <w:ilvl w:val="2"/>
          <w:numId w:val="28"/>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Any state approved/sanctioned events. </w:t>
      </w:r>
    </w:p>
    <w:p w:rsidR="004B07F9" w:rsidRDefault="003C4892">
      <w:pPr>
        <w:keepLines w:val="0"/>
        <w:widowControl w:val="0"/>
        <w:numPr>
          <w:ilvl w:val="0"/>
          <w:numId w:val="20"/>
        </w:numPr>
        <w:pBdr>
          <w:top w:val="nil"/>
          <w:left w:val="nil"/>
          <w:bottom w:val="nil"/>
          <w:right w:val="nil"/>
          <w:between w:val="nil"/>
        </w:pBdr>
        <w:tabs>
          <w:tab w:val="left" w:pos="1080"/>
        </w:tabs>
        <w:ind w:left="1080"/>
        <w:rPr>
          <w:rFonts w:ascii="Arial" w:eastAsia="Arial" w:hAnsi="Arial" w:cs="Arial"/>
          <w:b/>
          <w:color w:val="000000"/>
          <w:sz w:val="23"/>
          <w:szCs w:val="23"/>
        </w:rPr>
      </w:pPr>
      <w:bookmarkStart w:id="4" w:name="_2et92p0" w:colFirst="0" w:colLast="0"/>
      <w:bookmarkEnd w:id="4"/>
      <w:r>
        <w:rPr>
          <w:rFonts w:ascii="Arial" w:eastAsia="Arial" w:hAnsi="Arial" w:cs="Arial"/>
          <w:b/>
          <w:color w:val="000000"/>
          <w:sz w:val="23"/>
          <w:szCs w:val="23"/>
        </w:rPr>
        <w:t>SCHEDULE FORMAT:</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r>
        <w:rPr>
          <w:rFonts w:ascii="Arial" w:eastAsia="Arial" w:hAnsi="Arial" w:cs="Arial"/>
          <w:color w:val="000000"/>
          <w:sz w:val="23"/>
          <w:szCs w:val="23"/>
        </w:rPr>
        <w:t>NSYSA agrees to deliver all schedules in the format required for use on the KPSRA website which will be inserted by KPSRA Webmaster. These schedules will be provided as specified in Section II.A of this agreement.</w:t>
      </w:r>
      <w:r>
        <w:rPr>
          <w:rFonts w:ascii="Arial" w:eastAsia="Arial" w:hAnsi="Arial" w:cs="Arial"/>
          <w:b/>
          <w:color w:val="000000"/>
          <w:sz w:val="23"/>
          <w:szCs w:val="23"/>
        </w:rPr>
        <w:t xml:space="preserve"> </w:t>
      </w:r>
    </w:p>
    <w:p w:rsidR="004B07F9" w:rsidRDefault="003C4892">
      <w:pPr>
        <w:keepLines w:val="0"/>
        <w:widowControl w:val="0"/>
        <w:numPr>
          <w:ilvl w:val="0"/>
          <w:numId w:val="20"/>
        </w:numPr>
        <w:pBdr>
          <w:top w:val="nil"/>
          <w:left w:val="nil"/>
          <w:bottom w:val="nil"/>
          <w:right w:val="nil"/>
          <w:between w:val="nil"/>
        </w:pBdr>
        <w:tabs>
          <w:tab w:val="left" w:pos="1080"/>
        </w:tabs>
        <w:ind w:left="1080"/>
        <w:rPr>
          <w:rFonts w:ascii="Arial" w:eastAsia="Arial" w:hAnsi="Arial" w:cs="Arial"/>
          <w:b/>
          <w:color w:val="000000"/>
          <w:sz w:val="23"/>
          <w:szCs w:val="23"/>
        </w:rPr>
      </w:pPr>
      <w:bookmarkStart w:id="5" w:name="_tyjcwt" w:colFirst="0" w:colLast="0"/>
      <w:bookmarkEnd w:id="5"/>
      <w:r>
        <w:rPr>
          <w:rFonts w:ascii="Arial" w:eastAsia="Arial" w:hAnsi="Arial" w:cs="Arial"/>
          <w:b/>
          <w:color w:val="000000"/>
          <w:sz w:val="23"/>
          <w:szCs w:val="23"/>
        </w:rPr>
        <w:t>DELIVERY TO KPSRA:</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r>
        <w:rPr>
          <w:rFonts w:ascii="Arial" w:eastAsia="Arial" w:hAnsi="Arial" w:cs="Arial"/>
          <w:color w:val="000000"/>
          <w:sz w:val="23"/>
          <w:szCs w:val="23"/>
        </w:rPr>
        <w:t xml:space="preserve">NSYSA agrees to deliver the </w:t>
      </w:r>
      <w:proofErr w:type="gramStart"/>
      <w:r>
        <w:rPr>
          <w:rFonts w:ascii="Arial" w:eastAsia="Arial" w:hAnsi="Arial" w:cs="Arial"/>
          <w:color w:val="000000"/>
          <w:sz w:val="23"/>
          <w:szCs w:val="23"/>
        </w:rPr>
        <w:t>web based</w:t>
      </w:r>
      <w:proofErr w:type="gramEnd"/>
      <w:r>
        <w:rPr>
          <w:rFonts w:ascii="Arial" w:eastAsia="Arial" w:hAnsi="Arial" w:cs="Arial"/>
          <w:color w:val="000000"/>
          <w:sz w:val="23"/>
          <w:szCs w:val="23"/>
        </w:rPr>
        <w:t xml:space="preserve"> schedules to the KPSRA Webmaster and Youth Assignor/s.</w:t>
      </w:r>
      <w:r>
        <w:rPr>
          <w:rFonts w:ascii="Arial" w:eastAsia="Arial" w:hAnsi="Arial" w:cs="Arial"/>
          <w:b/>
          <w:color w:val="000000"/>
          <w:sz w:val="23"/>
          <w:szCs w:val="23"/>
        </w:rPr>
        <w:t xml:space="preserve"> </w:t>
      </w:r>
    </w:p>
    <w:p w:rsidR="004B07F9" w:rsidRDefault="003C4892">
      <w:pPr>
        <w:keepLines w:val="0"/>
        <w:widowControl w:val="0"/>
        <w:numPr>
          <w:ilvl w:val="0"/>
          <w:numId w:val="20"/>
        </w:numPr>
        <w:pBdr>
          <w:top w:val="nil"/>
          <w:left w:val="nil"/>
          <w:bottom w:val="nil"/>
          <w:right w:val="nil"/>
          <w:between w:val="nil"/>
        </w:pBdr>
        <w:tabs>
          <w:tab w:val="left" w:pos="1080"/>
        </w:tabs>
        <w:ind w:left="1080"/>
        <w:rPr>
          <w:rFonts w:ascii="Arial" w:eastAsia="Arial" w:hAnsi="Arial" w:cs="Arial"/>
          <w:b/>
          <w:color w:val="000000"/>
          <w:sz w:val="23"/>
          <w:szCs w:val="23"/>
        </w:rPr>
      </w:pPr>
      <w:r>
        <w:rPr>
          <w:rFonts w:ascii="Arial" w:eastAsia="Arial" w:hAnsi="Arial" w:cs="Arial"/>
          <w:b/>
          <w:color w:val="000000"/>
          <w:sz w:val="23"/>
          <w:szCs w:val="23"/>
        </w:rPr>
        <w:t>CLUB SCHEDULING:</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r>
        <w:rPr>
          <w:rFonts w:ascii="Arial" w:eastAsia="Arial" w:hAnsi="Arial" w:cs="Arial"/>
          <w:color w:val="000000"/>
          <w:sz w:val="23"/>
          <w:szCs w:val="23"/>
        </w:rPr>
        <w:t>NSYSA agrees to schedule matches as follows:</w:t>
      </w:r>
      <w:r>
        <w:rPr>
          <w:rFonts w:ascii="Arial" w:eastAsia="Arial" w:hAnsi="Arial" w:cs="Arial"/>
          <w:b/>
          <w:color w:val="000000"/>
          <w:sz w:val="23"/>
          <w:szCs w:val="23"/>
        </w:rPr>
        <w:t xml:space="preserve"> </w:t>
      </w:r>
    </w:p>
    <w:p w:rsidR="004B07F9" w:rsidRDefault="003C4892">
      <w:pPr>
        <w:keepLines w:val="0"/>
        <w:widowControl w:val="0"/>
        <w:numPr>
          <w:ilvl w:val="0"/>
          <w:numId w:val="1"/>
        </w:numPr>
        <w:pBdr>
          <w:top w:val="nil"/>
          <w:left w:val="nil"/>
          <w:bottom w:val="nil"/>
          <w:right w:val="nil"/>
          <w:between w:val="nil"/>
        </w:pBdr>
        <w:tabs>
          <w:tab w:val="left" w:pos="1440"/>
        </w:tabs>
        <w:spacing w:after="0"/>
        <w:ind w:left="1440" w:hanging="360"/>
        <w:rPr>
          <w:rFonts w:ascii="Arial" w:eastAsia="Arial" w:hAnsi="Arial" w:cs="Arial"/>
          <w:color w:val="000000"/>
          <w:sz w:val="23"/>
          <w:szCs w:val="23"/>
        </w:rPr>
      </w:pPr>
      <w:r>
        <w:rPr>
          <w:rFonts w:ascii="Arial" w:eastAsia="Arial" w:hAnsi="Arial" w:cs="Arial"/>
          <w:color w:val="000000"/>
          <w:sz w:val="23"/>
          <w:szCs w:val="23"/>
          <w:u w:val="single"/>
        </w:rPr>
        <w:t>Game Duration and Time Allocated</w:t>
      </w:r>
      <w:r>
        <w:rPr>
          <w:rFonts w:ascii="Arial" w:eastAsia="Arial" w:hAnsi="Arial" w:cs="Arial"/>
          <w:color w:val="000000"/>
          <w:sz w:val="23"/>
          <w:szCs w:val="23"/>
        </w:rPr>
        <w:t xml:space="preserve"> between matches</w:t>
      </w:r>
      <w:r>
        <w:rPr>
          <w:rFonts w:ascii="Arial" w:eastAsia="Arial" w:hAnsi="Arial" w:cs="Arial"/>
          <w:b/>
          <w:color w:val="000000"/>
          <w:sz w:val="23"/>
          <w:szCs w:val="23"/>
        </w:rPr>
        <w:t xml:space="preserve">. </w:t>
      </w:r>
    </w:p>
    <w:p w:rsidR="004B07F9" w:rsidRDefault="003C4892">
      <w:pPr>
        <w:keepLines w:val="0"/>
        <w:widowControl w:val="0"/>
        <w:numPr>
          <w:ilvl w:val="0"/>
          <w:numId w:val="30"/>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NSYSA agrees to schedule league matches as indicated in the chart below. KPSRA recognizes that scheduling during the latter fall months may require modification to this understanding. But best efforts to match pairing and field utilization will mitigate the impact to the time allowed between games.  </w:t>
      </w:r>
    </w:p>
    <w:tbl>
      <w:tblPr>
        <w:tblStyle w:val="a"/>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05"/>
        <w:gridCol w:w="1956"/>
        <w:gridCol w:w="2918"/>
        <w:gridCol w:w="2061"/>
      </w:tblGrid>
      <w:tr w:rsidR="004B07F9">
        <w:trPr>
          <w:trHeight w:val="120"/>
          <w:jc w:val="center"/>
        </w:trPr>
        <w:tc>
          <w:tcPr>
            <w:tcW w:w="1705" w:type="dxa"/>
            <w:shd w:val="clear" w:color="auto" w:fill="E4E4E4"/>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AGE GROUP</w:t>
            </w:r>
          </w:p>
        </w:tc>
        <w:tc>
          <w:tcPr>
            <w:tcW w:w="1956" w:type="dxa"/>
            <w:shd w:val="clear" w:color="auto" w:fill="E4E4E4"/>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TIME PER HALF</w:t>
            </w:r>
          </w:p>
        </w:tc>
        <w:tc>
          <w:tcPr>
            <w:tcW w:w="2918" w:type="dxa"/>
            <w:shd w:val="clear" w:color="auto" w:fill="E4E4E4"/>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TIME BETWEEN HALVES</w:t>
            </w:r>
          </w:p>
        </w:tc>
        <w:tc>
          <w:tcPr>
            <w:tcW w:w="2061" w:type="dxa"/>
            <w:shd w:val="clear" w:color="auto" w:fill="E4E4E4"/>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b/>
                <w:color w:val="000000"/>
                <w:sz w:val="18"/>
                <w:szCs w:val="18"/>
              </w:rPr>
              <w:t>TOTAL TIME ALLOTTED</w:t>
            </w:r>
          </w:p>
        </w:tc>
      </w:tr>
      <w:tr w:rsidR="004B07F9">
        <w:trPr>
          <w:trHeight w:val="120"/>
          <w:jc w:val="center"/>
        </w:trPr>
        <w:tc>
          <w:tcPr>
            <w:tcW w:w="1705"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Comp U9-U10</w:t>
            </w:r>
          </w:p>
        </w:tc>
        <w:tc>
          <w:tcPr>
            <w:tcW w:w="1956"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25 min</w:t>
            </w:r>
          </w:p>
        </w:tc>
        <w:tc>
          <w:tcPr>
            <w:tcW w:w="2918"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5 min</w:t>
            </w:r>
          </w:p>
        </w:tc>
        <w:tc>
          <w:tcPr>
            <w:tcW w:w="2061"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1 </w:t>
            </w:r>
            <w:proofErr w:type="spellStart"/>
            <w:r>
              <w:rPr>
                <w:rFonts w:ascii="Arial" w:eastAsia="Arial" w:hAnsi="Arial" w:cs="Arial"/>
                <w:color w:val="000000"/>
                <w:sz w:val="18"/>
                <w:szCs w:val="18"/>
              </w:rPr>
              <w:t>hr</w:t>
            </w:r>
            <w:proofErr w:type="spellEnd"/>
            <w:r>
              <w:rPr>
                <w:rFonts w:ascii="Arial" w:eastAsia="Arial" w:hAnsi="Arial" w:cs="Arial"/>
                <w:color w:val="000000"/>
                <w:sz w:val="18"/>
                <w:szCs w:val="18"/>
              </w:rPr>
              <w:t xml:space="preserve"> 15 min</w:t>
            </w:r>
          </w:p>
        </w:tc>
      </w:tr>
      <w:tr w:rsidR="004B07F9">
        <w:trPr>
          <w:trHeight w:val="120"/>
          <w:jc w:val="center"/>
        </w:trPr>
        <w:tc>
          <w:tcPr>
            <w:tcW w:w="1705"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U11-U12 </w:t>
            </w:r>
          </w:p>
        </w:tc>
        <w:tc>
          <w:tcPr>
            <w:tcW w:w="1956"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30 min </w:t>
            </w:r>
          </w:p>
        </w:tc>
        <w:tc>
          <w:tcPr>
            <w:tcW w:w="2918"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5 min </w:t>
            </w:r>
          </w:p>
        </w:tc>
        <w:tc>
          <w:tcPr>
            <w:tcW w:w="2061"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1 </w:t>
            </w:r>
            <w:proofErr w:type="spellStart"/>
            <w:r>
              <w:rPr>
                <w:rFonts w:ascii="Arial" w:eastAsia="Arial" w:hAnsi="Arial" w:cs="Arial"/>
                <w:color w:val="000000"/>
                <w:sz w:val="18"/>
                <w:szCs w:val="18"/>
              </w:rPr>
              <w:t>hr</w:t>
            </w:r>
            <w:proofErr w:type="spellEnd"/>
            <w:r>
              <w:rPr>
                <w:rFonts w:ascii="Arial" w:eastAsia="Arial" w:hAnsi="Arial" w:cs="Arial"/>
                <w:color w:val="000000"/>
                <w:sz w:val="18"/>
                <w:szCs w:val="18"/>
              </w:rPr>
              <w:t xml:space="preserve"> 30 min </w:t>
            </w:r>
          </w:p>
        </w:tc>
      </w:tr>
      <w:tr w:rsidR="004B07F9">
        <w:trPr>
          <w:trHeight w:val="120"/>
          <w:jc w:val="center"/>
        </w:trPr>
        <w:tc>
          <w:tcPr>
            <w:tcW w:w="1705"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U13-U14 </w:t>
            </w:r>
          </w:p>
        </w:tc>
        <w:tc>
          <w:tcPr>
            <w:tcW w:w="1956"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35 min </w:t>
            </w:r>
          </w:p>
        </w:tc>
        <w:tc>
          <w:tcPr>
            <w:tcW w:w="2918"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5 min </w:t>
            </w:r>
          </w:p>
        </w:tc>
        <w:tc>
          <w:tcPr>
            <w:tcW w:w="2061"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1 </w:t>
            </w:r>
            <w:proofErr w:type="spellStart"/>
            <w:r>
              <w:rPr>
                <w:rFonts w:ascii="Arial" w:eastAsia="Arial" w:hAnsi="Arial" w:cs="Arial"/>
                <w:color w:val="000000"/>
                <w:sz w:val="18"/>
                <w:szCs w:val="18"/>
              </w:rPr>
              <w:t>hr</w:t>
            </w:r>
            <w:proofErr w:type="spellEnd"/>
            <w:r>
              <w:rPr>
                <w:rFonts w:ascii="Arial" w:eastAsia="Arial" w:hAnsi="Arial" w:cs="Arial"/>
                <w:color w:val="000000"/>
                <w:sz w:val="18"/>
                <w:szCs w:val="18"/>
              </w:rPr>
              <w:t xml:space="preserve"> 45min </w:t>
            </w:r>
          </w:p>
        </w:tc>
      </w:tr>
      <w:tr w:rsidR="004B07F9">
        <w:trPr>
          <w:trHeight w:val="120"/>
          <w:jc w:val="center"/>
        </w:trPr>
        <w:tc>
          <w:tcPr>
            <w:tcW w:w="1705" w:type="dxa"/>
            <w:vAlign w:val="center"/>
          </w:tcPr>
          <w:p w:rsidR="004B07F9" w:rsidRDefault="004B07F9">
            <w:pPr>
              <w:keepLines w:val="0"/>
              <w:widowControl w:val="0"/>
              <w:pBdr>
                <w:top w:val="nil"/>
                <w:left w:val="nil"/>
                <w:bottom w:val="nil"/>
                <w:right w:val="nil"/>
                <w:between w:val="nil"/>
              </w:pBdr>
              <w:spacing w:after="0"/>
              <w:jc w:val="center"/>
              <w:rPr>
                <w:rFonts w:ascii="Arial" w:eastAsia="Arial" w:hAnsi="Arial" w:cs="Arial"/>
                <w:color w:val="000000"/>
                <w:sz w:val="18"/>
                <w:szCs w:val="18"/>
              </w:rPr>
            </w:pPr>
          </w:p>
        </w:tc>
        <w:tc>
          <w:tcPr>
            <w:tcW w:w="1956" w:type="dxa"/>
            <w:vAlign w:val="center"/>
          </w:tcPr>
          <w:p w:rsidR="004B07F9" w:rsidRDefault="004B07F9">
            <w:pPr>
              <w:keepLines w:val="0"/>
              <w:widowControl w:val="0"/>
              <w:pBdr>
                <w:top w:val="nil"/>
                <w:left w:val="nil"/>
                <w:bottom w:val="nil"/>
                <w:right w:val="nil"/>
                <w:between w:val="nil"/>
              </w:pBdr>
              <w:spacing w:after="0"/>
              <w:rPr>
                <w:rFonts w:ascii="Arial" w:eastAsia="Arial" w:hAnsi="Arial" w:cs="Arial"/>
                <w:color w:val="000000"/>
                <w:sz w:val="18"/>
                <w:szCs w:val="18"/>
              </w:rPr>
            </w:pPr>
          </w:p>
        </w:tc>
        <w:tc>
          <w:tcPr>
            <w:tcW w:w="2918" w:type="dxa"/>
            <w:vAlign w:val="center"/>
          </w:tcPr>
          <w:p w:rsidR="004B07F9" w:rsidRDefault="004B07F9">
            <w:pPr>
              <w:keepLines w:val="0"/>
              <w:widowControl w:val="0"/>
              <w:pBdr>
                <w:top w:val="nil"/>
                <w:left w:val="nil"/>
                <w:bottom w:val="nil"/>
                <w:right w:val="nil"/>
                <w:between w:val="nil"/>
              </w:pBdr>
              <w:spacing w:after="0"/>
              <w:rPr>
                <w:rFonts w:ascii="Arial" w:eastAsia="Arial" w:hAnsi="Arial" w:cs="Arial"/>
                <w:color w:val="000000"/>
                <w:sz w:val="18"/>
                <w:szCs w:val="18"/>
              </w:rPr>
            </w:pPr>
          </w:p>
        </w:tc>
        <w:tc>
          <w:tcPr>
            <w:tcW w:w="2061" w:type="dxa"/>
            <w:vAlign w:val="center"/>
          </w:tcPr>
          <w:p w:rsidR="004B07F9" w:rsidRDefault="004B07F9">
            <w:pPr>
              <w:keepLines w:val="0"/>
              <w:widowControl w:val="0"/>
              <w:pBdr>
                <w:top w:val="nil"/>
                <w:left w:val="nil"/>
                <w:bottom w:val="nil"/>
                <w:right w:val="nil"/>
                <w:between w:val="nil"/>
              </w:pBdr>
              <w:spacing w:after="0"/>
              <w:rPr>
                <w:rFonts w:ascii="Arial" w:eastAsia="Arial" w:hAnsi="Arial" w:cs="Arial"/>
                <w:color w:val="000000"/>
                <w:sz w:val="18"/>
                <w:szCs w:val="18"/>
              </w:rPr>
            </w:pPr>
          </w:p>
        </w:tc>
      </w:tr>
      <w:tr w:rsidR="004B07F9">
        <w:trPr>
          <w:trHeight w:val="120"/>
          <w:jc w:val="center"/>
        </w:trPr>
        <w:tc>
          <w:tcPr>
            <w:tcW w:w="1705"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U15-U16 </w:t>
            </w:r>
          </w:p>
        </w:tc>
        <w:tc>
          <w:tcPr>
            <w:tcW w:w="1956"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40 min </w:t>
            </w:r>
          </w:p>
        </w:tc>
        <w:tc>
          <w:tcPr>
            <w:tcW w:w="2918"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5 min </w:t>
            </w:r>
          </w:p>
        </w:tc>
        <w:tc>
          <w:tcPr>
            <w:tcW w:w="2061"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2 </w:t>
            </w:r>
            <w:proofErr w:type="spellStart"/>
            <w:r>
              <w:rPr>
                <w:rFonts w:ascii="Arial" w:eastAsia="Arial" w:hAnsi="Arial" w:cs="Arial"/>
                <w:color w:val="000000"/>
                <w:sz w:val="18"/>
                <w:szCs w:val="18"/>
              </w:rPr>
              <w:t>hr</w:t>
            </w:r>
            <w:proofErr w:type="spellEnd"/>
            <w:r>
              <w:rPr>
                <w:rFonts w:ascii="Arial" w:eastAsia="Arial" w:hAnsi="Arial" w:cs="Arial"/>
                <w:color w:val="000000"/>
                <w:sz w:val="18"/>
                <w:szCs w:val="18"/>
              </w:rPr>
              <w:t xml:space="preserve"> 00 min </w:t>
            </w:r>
          </w:p>
        </w:tc>
      </w:tr>
      <w:tr w:rsidR="004B07F9">
        <w:trPr>
          <w:trHeight w:val="140"/>
          <w:jc w:val="center"/>
        </w:trPr>
        <w:tc>
          <w:tcPr>
            <w:tcW w:w="1705"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U17-U19 </w:t>
            </w:r>
          </w:p>
        </w:tc>
        <w:tc>
          <w:tcPr>
            <w:tcW w:w="1956"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45 min </w:t>
            </w:r>
          </w:p>
        </w:tc>
        <w:tc>
          <w:tcPr>
            <w:tcW w:w="2918"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5 min </w:t>
            </w:r>
          </w:p>
        </w:tc>
        <w:tc>
          <w:tcPr>
            <w:tcW w:w="2061" w:type="dxa"/>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 xml:space="preserve">2 </w:t>
            </w:r>
            <w:proofErr w:type="spellStart"/>
            <w:r>
              <w:rPr>
                <w:rFonts w:ascii="Arial" w:eastAsia="Arial" w:hAnsi="Arial" w:cs="Arial"/>
                <w:color w:val="000000"/>
                <w:sz w:val="18"/>
                <w:szCs w:val="18"/>
              </w:rPr>
              <w:t>hr</w:t>
            </w:r>
            <w:proofErr w:type="spellEnd"/>
            <w:r>
              <w:rPr>
                <w:rFonts w:ascii="Arial" w:eastAsia="Arial" w:hAnsi="Arial" w:cs="Arial"/>
                <w:color w:val="000000"/>
                <w:sz w:val="18"/>
                <w:szCs w:val="18"/>
              </w:rPr>
              <w:t xml:space="preserve"> 00 min </w:t>
            </w:r>
          </w:p>
        </w:tc>
      </w:tr>
    </w:tbl>
    <w:p w:rsidR="004B07F9" w:rsidRDefault="003C4892">
      <w:pPr>
        <w:keepLines w:val="0"/>
        <w:widowControl w:val="0"/>
        <w:pBdr>
          <w:top w:val="nil"/>
          <w:left w:val="nil"/>
          <w:bottom w:val="nil"/>
          <w:right w:val="nil"/>
          <w:between w:val="nil"/>
        </w:pBdr>
        <w:spacing w:before="120" w:after="0"/>
        <w:ind w:left="1080"/>
        <w:rPr>
          <w:rFonts w:ascii="Arial" w:eastAsia="Arial" w:hAnsi="Arial" w:cs="Arial"/>
          <w:i/>
          <w:color w:val="000000"/>
          <w:sz w:val="18"/>
          <w:szCs w:val="18"/>
        </w:rPr>
      </w:pPr>
      <w:r>
        <w:rPr>
          <w:rFonts w:ascii="Arial" w:eastAsia="Arial" w:hAnsi="Arial" w:cs="Arial"/>
          <w:i/>
          <w:color w:val="000000"/>
          <w:sz w:val="18"/>
          <w:szCs w:val="18"/>
        </w:rPr>
        <w:t>*These are the Youth Regulation Match Lengths. Match lengths for tournament play may be modified (shortened) based upon the rules of the Tournament.</w:t>
      </w:r>
    </w:p>
    <w:p w:rsidR="004B07F9" w:rsidRDefault="003C4892">
      <w:pPr>
        <w:keepLines w:val="0"/>
        <w:widowControl w:val="0"/>
        <w:pBdr>
          <w:top w:val="nil"/>
          <w:left w:val="nil"/>
          <w:bottom w:val="nil"/>
          <w:right w:val="nil"/>
          <w:between w:val="nil"/>
        </w:pBdr>
        <w:spacing w:before="120" w:after="0"/>
        <w:ind w:left="1080"/>
        <w:rPr>
          <w:rFonts w:ascii="Arial" w:eastAsia="Arial" w:hAnsi="Arial" w:cs="Arial"/>
          <w:i/>
          <w:color w:val="000000"/>
          <w:sz w:val="18"/>
          <w:szCs w:val="18"/>
        </w:rPr>
      </w:pPr>
      <w:r>
        <w:rPr>
          <w:rFonts w:ascii="Arial" w:eastAsia="Arial" w:hAnsi="Arial" w:cs="Arial"/>
          <w:i/>
          <w:color w:val="000000"/>
          <w:sz w:val="18"/>
          <w:szCs w:val="18"/>
        </w:rPr>
        <w:t>*Unless a hydration break is requested by both coaches before the start of the match.</w:t>
      </w:r>
    </w:p>
    <w:p w:rsidR="004B07F9" w:rsidRDefault="004B07F9">
      <w:pPr>
        <w:keepLines w:val="0"/>
        <w:widowControl w:val="0"/>
        <w:pBdr>
          <w:top w:val="nil"/>
          <w:left w:val="nil"/>
          <w:bottom w:val="nil"/>
          <w:right w:val="nil"/>
          <w:between w:val="nil"/>
        </w:pBdr>
        <w:spacing w:after="0"/>
        <w:ind w:left="1080"/>
        <w:rPr>
          <w:rFonts w:ascii="Arial" w:eastAsia="Arial" w:hAnsi="Arial" w:cs="Arial"/>
          <w:color w:val="000000"/>
          <w:sz w:val="18"/>
          <w:szCs w:val="18"/>
        </w:rPr>
      </w:pPr>
    </w:p>
    <w:p w:rsidR="004B07F9" w:rsidRDefault="003C4892">
      <w:pPr>
        <w:keepNext/>
        <w:keepLines w:val="0"/>
        <w:widowControl w:val="0"/>
        <w:numPr>
          <w:ilvl w:val="0"/>
          <w:numId w:val="1"/>
        </w:numPr>
        <w:pBdr>
          <w:top w:val="nil"/>
          <w:left w:val="nil"/>
          <w:bottom w:val="nil"/>
          <w:right w:val="nil"/>
          <w:between w:val="nil"/>
        </w:pBdr>
        <w:tabs>
          <w:tab w:val="left" w:pos="1440"/>
        </w:tabs>
        <w:ind w:left="1440" w:hanging="360"/>
        <w:rPr>
          <w:rFonts w:ascii="Arial" w:eastAsia="Arial" w:hAnsi="Arial" w:cs="Arial"/>
          <w:color w:val="000000"/>
          <w:sz w:val="23"/>
          <w:szCs w:val="23"/>
          <w:u w:val="single"/>
        </w:rPr>
      </w:pPr>
      <w:r>
        <w:rPr>
          <w:rFonts w:ascii="Arial" w:eastAsia="Arial" w:hAnsi="Arial" w:cs="Arial"/>
          <w:color w:val="000000"/>
          <w:sz w:val="23"/>
          <w:szCs w:val="23"/>
          <w:u w:val="single"/>
        </w:rPr>
        <w:lastRenderedPageBreak/>
        <w:t>Grouping of Age Groups and Competitive Levels:</w:t>
      </w:r>
      <w:r>
        <w:rPr>
          <w:rFonts w:ascii="Arial" w:eastAsia="Arial" w:hAnsi="Arial" w:cs="Arial"/>
          <w:color w:val="000000"/>
          <w:sz w:val="23"/>
          <w:szCs w:val="23"/>
        </w:rPr>
        <w:t xml:space="preserve"> </w:t>
      </w:r>
    </w:p>
    <w:p w:rsidR="004B07F9" w:rsidRDefault="003C4892">
      <w:pPr>
        <w:keepNext/>
        <w:keepLines w:val="0"/>
        <w:widowControl w:val="0"/>
        <w:numPr>
          <w:ilvl w:val="0"/>
          <w:numId w:val="30"/>
        </w:numPr>
        <w:pBdr>
          <w:top w:val="nil"/>
          <w:left w:val="nil"/>
          <w:bottom w:val="nil"/>
          <w:right w:val="nil"/>
          <w:between w:val="nil"/>
        </w:pBdr>
        <w:tabs>
          <w:tab w:val="left" w:pos="1800"/>
        </w:tabs>
        <w:spacing w:after="0"/>
        <w:ind w:left="1800" w:hanging="360"/>
        <w:rPr>
          <w:rFonts w:ascii="Arial" w:eastAsia="Arial" w:hAnsi="Arial" w:cs="Arial"/>
          <w:color w:val="000000"/>
          <w:sz w:val="23"/>
          <w:szCs w:val="23"/>
        </w:rPr>
      </w:pPr>
      <w:r>
        <w:rPr>
          <w:rFonts w:ascii="Arial" w:eastAsia="Arial" w:hAnsi="Arial" w:cs="Arial"/>
          <w:color w:val="000000"/>
          <w:sz w:val="23"/>
          <w:szCs w:val="23"/>
        </w:rPr>
        <w:t xml:space="preserve">NSYSA agrees to attempt to schedule matches to best utilize referee pairing. </w:t>
      </w:r>
    </w:p>
    <w:p w:rsidR="004B07F9" w:rsidRDefault="003C4892">
      <w:pPr>
        <w:widowControl w:val="0"/>
        <w:numPr>
          <w:ilvl w:val="0"/>
          <w:numId w:val="30"/>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Consideration will be given to competitive levels, match duration, and referee team requirements. </w:t>
      </w:r>
    </w:p>
    <w:p w:rsidR="004B07F9" w:rsidRDefault="003C4892">
      <w:pPr>
        <w:widowControl w:val="0"/>
        <w:numPr>
          <w:ilvl w:val="0"/>
          <w:numId w:val="1"/>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u w:val="single"/>
        </w:rPr>
        <w:t>Starting Times:</w:t>
      </w:r>
      <w:r>
        <w:rPr>
          <w:rFonts w:ascii="Arial" w:eastAsia="Arial" w:hAnsi="Arial" w:cs="Arial"/>
          <w:color w:val="000000"/>
          <w:sz w:val="23"/>
          <w:szCs w:val="23"/>
        </w:rPr>
        <w:t xml:space="preserve"> Match start times shall be in accordance with the </w:t>
      </w:r>
      <w:proofErr w:type="gramStart"/>
      <w:r>
        <w:rPr>
          <w:rFonts w:ascii="Arial" w:eastAsia="Arial" w:hAnsi="Arial" w:cs="Arial"/>
          <w:color w:val="000000"/>
          <w:sz w:val="23"/>
          <w:szCs w:val="23"/>
        </w:rPr>
        <w:t>particular league</w:t>
      </w:r>
      <w:proofErr w:type="gramEnd"/>
      <w:r>
        <w:rPr>
          <w:rFonts w:ascii="Arial" w:eastAsia="Arial" w:hAnsi="Arial" w:cs="Arial"/>
          <w:color w:val="000000"/>
          <w:sz w:val="23"/>
          <w:szCs w:val="23"/>
        </w:rPr>
        <w:t xml:space="preserve"> rules for the match as specified by the competition authority for that particular match.</w:t>
      </w:r>
      <w:r>
        <w:rPr>
          <w:rFonts w:ascii="Arial" w:eastAsia="Arial" w:hAnsi="Arial" w:cs="Arial"/>
          <w:b/>
          <w:color w:val="000000"/>
          <w:sz w:val="23"/>
          <w:szCs w:val="23"/>
        </w:rPr>
        <w:t xml:space="preserve"> </w:t>
      </w:r>
    </w:p>
    <w:p w:rsidR="004B07F9" w:rsidRDefault="003C4892">
      <w:pPr>
        <w:keepLines w:val="0"/>
        <w:widowControl w:val="0"/>
        <w:numPr>
          <w:ilvl w:val="0"/>
          <w:numId w:val="20"/>
        </w:numPr>
        <w:pBdr>
          <w:top w:val="nil"/>
          <w:left w:val="nil"/>
          <w:bottom w:val="nil"/>
          <w:right w:val="nil"/>
          <w:between w:val="nil"/>
        </w:pBdr>
        <w:tabs>
          <w:tab w:val="left" w:pos="1080"/>
        </w:tabs>
        <w:ind w:left="1080"/>
        <w:rPr>
          <w:rFonts w:ascii="Arial" w:eastAsia="Arial" w:hAnsi="Arial" w:cs="Arial"/>
          <w:b/>
          <w:color w:val="000000"/>
          <w:sz w:val="23"/>
          <w:szCs w:val="23"/>
        </w:rPr>
      </w:pPr>
      <w:bookmarkStart w:id="6" w:name="_3dy6vkm" w:colFirst="0" w:colLast="0"/>
      <w:bookmarkEnd w:id="6"/>
      <w:r>
        <w:rPr>
          <w:rFonts w:ascii="Arial" w:eastAsia="Arial" w:hAnsi="Arial" w:cs="Arial"/>
          <w:b/>
          <w:color w:val="000000"/>
          <w:sz w:val="23"/>
          <w:szCs w:val="23"/>
        </w:rPr>
        <w:t>REFEREES RESPONSIBILITIES:</w:t>
      </w:r>
      <w:r>
        <w:rPr>
          <w:rFonts w:ascii="Arial" w:eastAsia="Arial" w:hAnsi="Arial" w:cs="Arial"/>
          <w:b/>
          <w:color w:val="000000"/>
          <w:sz w:val="24"/>
          <w:szCs w:val="24"/>
        </w:rPr>
        <w:t xml:space="preserve"> </w:t>
      </w:r>
      <w:r>
        <w:rPr>
          <w:rFonts w:ascii="Arial" w:eastAsia="Arial" w:hAnsi="Arial" w:cs="Arial"/>
          <w:b/>
          <w:color w:val="000000"/>
          <w:sz w:val="23"/>
          <w:szCs w:val="23"/>
        </w:rPr>
        <w:t xml:space="preserve"> </w:t>
      </w:r>
      <w:r>
        <w:rPr>
          <w:rFonts w:ascii="Arial" w:eastAsia="Arial" w:hAnsi="Arial" w:cs="Arial"/>
          <w:color w:val="000000"/>
          <w:sz w:val="23"/>
          <w:szCs w:val="23"/>
        </w:rPr>
        <w:t>Referees are to check the KPSRA website for confirmation of game time and location one day prior to game assignment.</w:t>
      </w:r>
      <w:r>
        <w:rPr>
          <w:rFonts w:ascii="Arial" w:eastAsia="Arial" w:hAnsi="Arial" w:cs="Arial"/>
          <w:b/>
          <w:color w:val="000000"/>
          <w:sz w:val="23"/>
          <w:szCs w:val="23"/>
        </w:rPr>
        <w:t xml:space="preserve"> </w:t>
      </w:r>
    </w:p>
    <w:p w:rsidR="004B07F9" w:rsidRDefault="003C4892">
      <w:pPr>
        <w:keepLines w:val="0"/>
        <w:widowControl w:val="0"/>
        <w:numPr>
          <w:ilvl w:val="0"/>
          <w:numId w:val="20"/>
        </w:numPr>
        <w:pBdr>
          <w:top w:val="nil"/>
          <w:left w:val="nil"/>
          <w:bottom w:val="nil"/>
          <w:right w:val="nil"/>
          <w:between w:val="nil"/>
        </w:pBdr>
        <w:tabs>
          <w:tab w:val="left" w:pos="1080"/>
        </w:tabs>
        <w:ind w:left="1080"/>
        <w:rPr>
          <w:rFonts w:ascii="Arial" w:eastAsia="Arial" w:hAnsi="Arial" w:cs="Arial"/>
          <w:b/>
          <w:color w:val="000000"/>
          <w:sz w:val="23"/>
          <w:szCs w:val="23"/>
        </w:rPr>
      </w:pPr>
      <w:bookmarkStart w:id="7" w:name="_1t3h5sf" w:colFirst="0" w:colLast="0"/>
      <w:bookmarkEnd w:id="7"/>
      <w:r>
        <w:rPr>
          <w:rFonts w:ascii="Arial" w:eastAsia="Arial" w:hAnsi="Arial" w:cs="Arial"/>
          <w:b/>
          <w:color w:val="000000"/>
          <w:sz w:val="23"/>
          <w:szCs w:val="23"/>
        </w:rPr>
        <w:t>SCHEDULE CHANGES:</w:t>
      </w:r>
      <w:r>
        <w:rPr>
          <w:rFonts w:ascii="Arial" w:eastAsia="Arial" w:hAnsi="Arial" w:cs="Arial"/>
          <w:b/>
          <w:color w:val="000000"/>
          <w:sz w:val="24"/>
          <w:szCs w:val="24"/>
        </w:rPr>
        <w:t xml:space="preserve"> </w:t>
      </w:r>
      <w:r>
        <w:rPr>
          <w:rFonts w:ascii="Arial" w:eastAsia="Arial" w:hAnsi="Arial" w:cs="Arial"/>
          <w:b/>
          <w:color w:val="000000"/>
          <w:sz w:val="23"/>
          <w:szCs w:val="23"/>
        </w:rPr>
        <w:t xml:space="preserve"> </w:t>
      </w:r>
      <w:r>
        <w:rPr>
          <w:rFonts w:ascii="Arial" w:eastAsia="Arial" w:hAnsi="Arial" w:cs="Arial"/>
          <w:color w:val="000000"/>
          <w:sz w:val="23"/>
          <w:szCs w:val="23"/>
        </w:rPr>
        <w:t>NSYSA agrees to perform and deliver any schedule changes to KPSRA as follows:</w:t>
      </w:r>
      <w:r>
        <w:rPr>
          <w:rFonts w:ascii="Arial" w:eastAsia="Arial" w:hAnsi="Arial" w:cs="Arial"/>
          <w:b/>
          <w:color w:val="000000"/>
          <w:sz w:val="23"/>
          <w:szCs w:val="23"/>
        </w:rPr>
        <w:t xml:space="preserve"> </w:t>
      </w:r>
    </w:p>
    <w:p w:rsidR="004B07F9" w:rsidRDefault="003C4892">
      <w:pPr>
        <w:keepLines w:val="0"/>
        <w:widowControl w:val="0"/>
        <w:numPr>
          <w:ilvl w:val="0"/>
          <w:numId w:val="4"/>
        </w:numPr>
        <w:pBdr>
          <w:top w:val="nil"/>
          <w:left w:val="nil"/>
          <w:bottom w:val="nil"/>
          <w:right w:val="nil"/>
          <w:between w:val="nil"/>
        </w:pBdr>
        <w:tabs>
          <w:tab w:val="left" w:pos="1440"/>
        </w:tabs>
        <w:ind w:left="1440"/>
        <w:rPr>
          <w:rFonts w:ascii="Arial" w:eastAsia="Arial" w:hAnsi="Arial" w:cs="Arial"/>
          <w:color w:val="000000"/>
          <w:sz w:val="23"/>
          <w:szCs w:val="23"/>
          <w:u w:val="single"/>
        </w:rPr>
      </w:pPr>
      <w:r>
        <w:rPr>
          <w:rFonts w:ascii="Arial" w:eastAsia="Arial" w:hAnsi="Arial" w:cs="Arial"/>
          <w:color w:val="000000"/>
          <w:sz w:val="23"/>
          <w:szCs w:val="23"/>
          <w:u w:val="single"/>
        </w:rPr>
        <w:t xml:space="preserve">General: </w:t>
      </w:r>
    </w:p>
    <w:p w:rsidR="004B07F9" w:rsidRDefault="003C4892">
      <w:pPr>
        <w:keepLines w:val="0"/>
        <w:widowControl w:val="0"/>
        <w:numPr>
          <w:ilvl w:val="0"/>
          <w:numId w:val="19"/>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NSYSA agrees to try to keep schedule modifications to a minimum and to give due consideration to game pairings and referee team assignments when making changes to the posted schedule(s). </w:t>
      </w:r>
    </w:p>
    <w:p w:rsidR="004B07F9" w:rsidRDefault="003C4892">
      <w:pPr>
        <w:keepLines w:val="0"/>
        <w:widowControl w:val="0"/>
        <w:numPr>
          <w:ilvl w:val="0"/>
          <w:numId w:val="19"/>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KPSRA understands that schedule modifications will occur for many varied reasons and will strive to do its best to provide coverage to all scheduled matches covered by this agreement. </w:t>
      </w:r>
    </w:p>
    <w:p w:rsidR="004B07F9" w:rsidRDefault="003C4892">
      <w:pPr>
        <w:keepLines w:val="0"/>
        <w:widowControl w:val="0"/>
        <w:numPr>
          <w:ilvl w:val="0"/>
          <w:numId w:val="4"/>
        </w:numPr>
        <w:pBdr>
          <w:top w:val="nil"/>
          <w:left w:val="nil"/>
          <w:bottom w:val="nil"/>
          <w:right w:val="nil"/>
          <w:between w:val="nil"/>
        </w:pBdr>
        <w:tabs>
          <w:tab w:val="left" w:pos="1440"/>
        </w:tabs>
        <w:ind w:left="1440"/>
        <w:rPr>
          <w:rFonts w:ascii="Arial" w:eastAsia="Arial" w:hAnsi="Arial" w:cs="Arial"/>
          <w:color w:val="000000"/>
          <w:sz w:val="23"/>
          <w:szCs w:val="23"/>
          <w:u w:val="single"/>
        </w:rPr>
      </w:pPr>
      <w:r>
        <w:rPr>
          <w:rFonts w:ascii="Arial" w:eastAsia="Arial" w:hAnsi="Arial" w:cs="Arial"/>
          <w:color w:val="000000"/>
          <w:sz w:val="23"/>
          <w:szCs w:val="23"/>
          <w:u w:val="single"/>
        </w:rPr>
        <w:t>Assessments/Penalties for Schedule Changes:</w:t>
      </w:r>
    </w:p>
    <w:p w:rsidR="004B07F9" w:rsidRDefault="003C4892">
      <w:pPr>
        <w:keepLines w:val="0"/>
        <w:widowControl w:val="0"/>
        <w:numPr>
          <w:ilvl w:val="0"/>
          <w:numId w:val="31"/>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No additional fee will be charged for any match modification:</w:t>
      </w:r>
    </w:p>
    <w:p w:rsidR="004B07F9" w:rsidRDefault="003C4892">
      <w:pPr>
        <w:keepLines w:val="0"/>
        <w:widowControl w:val="0"/>
        <w:numPr>
          <w:ilvl w:val="0"/>
          <w:numId w:val="32"/>
        </w:numPr>
        <w:pBdr>
          <w:top w:val="nil"/>
          <w:left w:val="nil"/>
          <w:bottom w:val="nil"/>
          <w:right w:val="nil"/>
          <w:between w:val="nil"/>
        </w:pBdr>
        <w:tabs>
          <w:tab w:val="left" w:pos="2160"/>
        </w:tabs>
        <w:rPr>
          <w:rFonts w:ascii="Arial" w:eastAsia="Arial" w:hAnsi="Arial" w:cs="Arial"/>
          <w:color w:val="000000"/>
          <w:sz w:val="23"/>
          <w:szCs w:val="23"/>
        </w:rPr>
      </w:pPr>
      <w:r>
        <w:rPr>
          <w:rFonts w:ascii="Arial" w:eastAsia="Arial" w:hAnsi="Arial" w:cs="Arial"/>
          <w:color w:val="000000"/>
          <w:sz w:val="23"/>
          <w:szCs w:val="23"/>
        </w:rPr>
        <w:t>Affecting a match that has not yet been assigned unless the change is to move a match which was scheduled more than 7 days from the change notification date to a date that is now less than 7 days from the change notification date.</w:t>
      </w:r>
    </w:p>
    <w:p w:rsidR="004B07F9" w:rsidRDefault="003C4892">
      <w:pPr>
        <w:keepLines w:val="0"/>
        <w:widowControl w:val="0"/>
        <w:numPr>
          <w:ilvl w:val="0"/>
          <w:numId w:val="32"/>
        </w:numPr>
        <w:pBdr>
          <w:top w:val="nil"/>
          <w:left w:val="nil"/>
          <w:bottom w:val="nil"/>
          <w:right w:val="nil"/>
          <w:between w:val="nil"/>
        </w:pBdr>
        <w:tabs>
          <w:tab w:val="left" w:pos="2160"/>
        </w:tabs>
        <w:rPr>
          <w:rFonts w:ascii="Arial" w:eastAsia="Arial" w:hAnsi="Arial" w:cs="Arial"/>
          <w:color w:val="000000"/>
          <w:sz w:val="23"/>
          <w:szCs w:val="23"/>
        </w:rPr>
      </w:pPr>
      <w:r>
        <w:rPr>
          <w:rFonts w:ascii="Arial" w:eastAsia="Arial" w:hAnsi="Arial" w:cs="Arial"/>
          <w:color w:val="000000"/>
          <w:sz w:val="23"/>
          <w:szCs w:val="23"/>
        </w:rPr>
        <w:t>Affecting a match 7 or more days prior to its originally scheduled date unless the change is to move the match to a date that is now less than 7 days from the change notification date.</w:t>
      </w:r>
    </w:p>
    <w:p w:rsidR="004B07F9" w:rsidRDefault="003C4892">
      <w:pPr>
        <w:widowControl w:val="0"/>
        <w:numPr>
          <w:ilvl w:val="0"/>
          <w:numId w:val="32"/>
        </w:numPr>
        <w:pBdr>
          <w:top w:val="nil"/>
          <w:left w:val="nil"/>
          <w:bottom w:val="nil"/>
          <w:right w:val="nil"/>
          <w:between w:val="nil"/>
        </w:pBdr>
        <w:tabs>
          <w:tab w:val="left" w:pos="2160"/>
        </w:tabs>
        <w:rPr>
          <w:rFonts w:ascii="Arial" w:eastAsia="Arial" w:hAnsi="Arial" w:cs="Arial"/>
          <w:color w:val="000000"/>
          <w:sz w:val="23"/>
          <w:szCs w:val="23"/>
        </w:rPr>
      </w:pPr>
      <w:r>
        <w:rPr>
          <w:rFonts w:ascii="Arial" w:eastAsia="Arial" w:hAnsi="Arial" w:cs="Arial"/>
          <w:color w:val="000000"/>
          <w:sz w:val="23"/>
          <w:szCs w:val="23"/>
        </w:rPr>
        <w:t xml:space="preserve">Due to the closure of a field by the facility owner or for any weather condition – no matter when such notification is made.  If the referee </w:t>
      </w:r>
      <w:proofErr w:type="gramStart"/>
      <w:r>
        <w:rPr>
          <w:rFonts w:ascii="Arial" w:eastAsia="Arial" w:hAnsi="Arial" w:cs="Arial"/>
          <w:color w:val="000000"/>
          <w:sz w:val="23"/>
          <w:szCs w:val="23"/>
        </w:rPr>
        <w:t>makes a determination</w:t>
      </w:r>
      <w:proofErr w:type="gramEnd"/>
      <w:r>
        <w:rPr>
          <w:rFonts w:ascii="Arial" w:eastAsia="Arial" w:hAnsi="Arial" w:cs="Arial"/>
          <w:color w:val="000000"/>
          <w:sz w:val="23"/>
          <w:szCs w:val="23"/>
        </w:rPr>
        <w:t xml:space="preserve"> that the game field is not safe to play on when no notice has been given, then this exclusion does not apply. In that case the applicable club will be charged for the referee(s) assigned to the game, but no additional fee will be assessed.</w:t>
      </w:r>
    </w:p>
    <w:p w:rsidR="004B07F9" w:rsidRDefault="003C4892">
      <w:pPr>
        <w:keepLines w:val="0"/>
        <w:widowControl w:val="0"/>
        <w:numPr>
          <w:ilvl w:val="0"/>
          <w:numId w:val="31"/>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If a change request, which is not excluded above, occurs within 3 calendar days of the original match date, or the requested date, the applicable club will be assessed the normal fees for those officials already assigned to the original match in addition to a $50.00 fee for the change and the normal fee for the officials for the new match date. The fee for the original match officials may be waived by KPSRA, at its discretion, if the change involves a location and/or time change which does not detrimentally impact the assigned official’s ability to still officiate the match.</w:t>
      </w:r>
    </w:p>
    <w:p w:rsidR="004B07F9" w:rsidRDefault="003C4892">
      <w:pPr>
        <w:keepNext/>
        <w:widowControl w:val="0"/>
        <w:numPr>
          <w:ilvl w:val="0"/>
          <w:numId w:val="31"/>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lastRenderedPageBreak/>
        <w:t>A calendar day shall be a full calendar day, not 24 hours.  For example, a change notification for a Saturday match that is received on the Wednesday prior is considered 2 days prior (Friday plus Thursday) while a change made on the Thursday prior would only be considered 1 day (Friday).</w:t>
      </w:r>
    </w:p>
    <w:p w:rsidR="004B07F9" w:rsidRDefault="003C4892">
      <w:pPr>
        <w:keepLines w:val="0"/>
        <w:widowControl w:val="0"/>
        <w:numPr>
          <w:ilvl w:val="0"/>
          <w:numId w:val="33"/>
        </w:numPr>
        <w:pBdr>
          <w:top w:val="nil"/>
          <w:left w:val="nil"/>
          <w:bottom w:val="nil"/>
          <w:right w:val="nil"/>
          <w:between w:val="nil"/>
        </w:pBdr>
        <w:tabs>
          <w:tab w:val="left" w:pos="2160"/>
        </w:tabs>
        <w:rPr>
          <w:rFonts w:ascii="Arial" w:eastAsia="Arial" w:hAnsi="Arial" w:cs="Arial"/>
          <w:color w:val="000000"/>
          <w:sz w:val="23"/>
          <w:szCs w:val="23"/>
        </w:rPr>
      </w:pPr>
      <w:r>
        <w:rPr>
          <w:rFonts w:ascii="Arial" w:eastAsia="Arial" w:hAnsi="Arial" w:cs="Arial"/>
          <w:color w:val="000000"/>
          <w:sz w:val="23"/>
          <w:szCs w:val="23"/>
        </w:rPr>
        <w:t>Example: A match is originally scheduled for Sunday October 15</w:t>
      </w:r>
      <w:r>
        <w:rPr>
          <w:rFonts w:ascii="Arial" w:eastAsia="Arial" w:hAnsi="Arial" w:cs="Arial"/>
          <w:color w:val="000000"/>
          <w:sz w:val="23"/>
          <w:szCs w:val="23"/>
          <w:vertAlign w:val="superscript"/>
        </w:rPr>
        <w:t>th</w:t>
      </w:r>
      <w:r>
        <w:rPr>
          <w:rFonts w:ascii="Arial" w:eastAsia="Arial" w:hAnsi="Arial" w:cs="Arial"/>
          <w:color w:val="000000"/>
          <w:sz w:val="23"/>
          <w:szCs w:val="23"/>
        </w:rPr>
        <w:t>.</w:t>
      </w:r>
    </w:p>
    <w:p w:rsidR="004B07F9" w:rsidRDefault="003C4892">
      <w:pPr>
        <w:keepLines w:val="0"/>
        <w:widowControl w:val="0"/>
        <w:numPr>
          <w:ilvl w:val="0"/>
          <w:numId w:val="33"/>
        </w:numPr>
        <w:pBdr>
          <w:top w:val="nil"/>
          <w:left w:val="nil"/>
          <w:bottom w:val="nil"/>
          <w:right w:val="nil"/>
          <w:between w:val="nil"/>
        </w:pBdr>
        <w:tabs>
          <w:tab w:val="left" w:pos="2160"/>
        </w:tabs>
        <w:rPr>
          <w:rFonts w:ascii="Arial" w:eastAsia="Arial" w:hAnsi="Arial" w:cs="Arial"/>
          <w:color w:val="000000"/>
          <w:sz w:val="23"/>
          <w:szCs w:val="23"/>
        </w:rPr>
      </w:pPr>
      <w:r>
        <w:rPr>
          <w:rFonts w:ascii="Arial" w:eastAsia="Arial" w:hAnsi="Arial" w:cs="Arial"/>
          <w:color w:val="000000"/>
          <w:sz w:val="23"/>
          <w:szCs w:val="23"/>
        </w:rPr>
        <w:t>Changes may be made without penalty until Saturday October 7</w:t>
      </w:r>
      <w:r>
        <w:rPr>
          <w:rFonts w:ascii="Arial" w:eastAsia="Arial" w:hAnsi="Arial" w:cs="Arial"/>
          <w:color w:val="000000"/>
          <w:sz w:val="23"/>
          <w:szCs w:val="23"/>
          <w:vertAlign w:val="superscript"/>
        </w:rPr>
        <w:t>th</w:t>
      </w:r>
      <w:r>
        <w:rPr>
          <w:rFonts w:ascii="Arial" w:eastAsia="Arial" w:hAnsi="Arial" w:cs="Arial"/>
          <w:color w:val="000000"/>
          <w:sz w:val="23"/>
          <w:szCs w:val="23"/>
        </w:rPr>
        <w:t xml:space="preserve"> (7calendar days prior).</w:t>
      </w:r>
    </w:p>
    <w:p w:rsidR="004B07F9" w:rsidRDefault="003C4892">
      <w:pPr>
        <w:keepLines w:val="0"/>
        <w:widowControl w:val="0"/>
        <w:numPr>
          <w:ilvl w:val="0"/>
          <w:numId w:val="33"/>
        </w:numPr>
        <w:pBdr>
          <w:top w:val="nil"/>
          <w:left w:val="nil"/>
          <w:bottom w:val="nil"/>
          <w:right w:val="nil"/>
          <w:between w:val="nil"/>
        </w:pBdr>
        <w:tabs>
          <w:tab w:val="left" w:pos="2160"/>
        </w:tabs>
        <w:rPr>
          <w:rFonts w:ascii="Arial" w:eastAsia="Arial" w:hAnsi="Arial" w:cs="Arial"/>
          <w:color w:val="000000"/>
          <w:sz w:val="23"/>
          <w:szCs w:val="23"/>
        </w:rPr>
      </w:pPr>
      <w:r>
        <w:rPr>
          <w:rFonts w:ascii="Arial" w:eastAsia="Arial" w:hAnsi="Arial" w:cs="Arial"/>
          <w:color w:val="000000"/>
          <w:sz w:val="23"/>
          <w:szCs w:val="23"/>
        </w:rPr>
        <w:t>Changes made after Saturday October 7</w:t>
      </w:r>
      <w:r>
        <w:rPr>
          <w:rFonts w:ascii="Arial" w:eastAsia="Arial" w:hAnsi="Arial" w:cs="Arial"/>
          <w:color w:val="000000"/>
          <w:sz w:val="23"/>
          <w:szCs w:val="23"/>
          <w:vertAlign w:val="superscript"/>
        </w:rPr>
        <w:t>th</w:t>
      </w:r>
      <w:r>
        <w:rPr>
          <w:rFonts w:ascii="Arial" w:eastAsia="Arial" w:hAnsi="Arial" w:cs="Arial"/>
          <w:color w:val="000000"/>
          <w:sz w:val="23"/>
          <w:szCs w:val="23"/>
        </w:rPr>
        <w:t xml:space="preserve"> would be subject to a $50.00 change fee and the fee for the officials assigned to the match when the change notice was received. </w:t>
      </w:r>
    </w:p>
    <w:p w:rsidR="004B07F9" w:rsidRDefault="003C4892">
      <w:pPr>
        <w:keepLines w:val="0"/>
        <w:widowControl w:val="0"/>
        <w:numPr>
          <w:ilvl w:val="0"/>
          <w:numId w:val="4"/>
        </w:numPr>
        <w:pBdr>
          <w:top w:val="nil"/>
          <w:left w:val="nil"/>
          <w:bottom w:val="nil"/>
          <w:right w:val="nil"/>
          <w:between w:val="nil"/>
        </w:pBdr>
        <w:tabs>
          <w:tab w:val="left" w:pos="1440"/>
        </w:tabs>
        <w:ind w:left="1440"/>
        <w:rPr>
          <w:rFonts w:ascii="Arial" w:eastAsia="Arial" w:hAnsi="Arial" w:cs="Arial"/>
          <w:color w:val="000000"/>
          <w:sz w:val="23"/>
          <w:szCs w:val="23"/>
          <w:u w:val="single"/>
        </w:rPr>
      </w:pPr>
      <w:r>
        <w:rPr>
          <w:rFonts w:ascii="Arial" w:eastAsia="Arial" w:hAnsi="Arial" w:cs="Arial"/>
          <w:color w:val="000000"/>
          <w:sz w:val="23"/>
          <w:szCs w:val="23"/>
          <w:u w:val="single"/>
        </w:rPr>
        <w:t xml:space="preserve">Change Implementation: </w:t>
      </w:r>
    </w:p>
    <w:p w:rsidR="004B07F9" w:rsidRDefault="003C4892">
      <w:pPr>
        <w:keepLines w:val="0"/>
        <w:widowControl w:val="0"/>
        <w:numPr>
          <w:ilvl w:val="0"/>
          <w:numId w:val="34"/>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NSYSA will notify KPSRA Youth Assignor(s) and KPSRA Webmaster regarding any reschedule or change that occurs so that KPSRA can modify their own system of such changes.</w:t>
      </w:r>
    </w:p>
    <w:p w:rsidR="004B07F9" w:rsidRDefault="003C4892">
      <w:pPr>
        <w:keepLines w:val="0"/>
        <w:widowControl w:val="0"/>
        <w:numPr>
          <w:ilvl w:val="0"/>
          <w:numId w:val="34"/>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If a </w:t>
      </w:r>
      <w:proofErr w:type="gramStart"/>
      <w:r>
        <w:rPr>
          <w:rFonts w:ascii="Arial" w:eastAsia="Arial" w:hAnsi="Arial" w:cs="Arial"/>
          <w:color w:val="000000"/>
          <w:sz w:val="23"/>
          <w:szCs w:val="23"/>
        </w:rPr>
        <w:t>particular Change/Modification</w:t>
      </w:r>
      <w:proofErr w:type="gramEnd"/>
      <w:r>
        <w:rPr>
          <w:rFonts w:ascii="Arial" w:eastAsia="Arial" w:hAnsi="Arial" w:cs="Arial"/>
          <w:color w:val="000000"/>
          <w:sz w:val="23"/>
          <w:szCs w:val="23"/>
        </w:rPr>
        <w:t xml:space="preserve"> to the schedule requires a new record to be created on the KPSRA Website, NSYSA will provide a new Upload File to the KPSRA Webmaster in the same format/manner as the original schedule. </w:t>
      </w:r>
    </w:p>
    <w:p w:rsidR="004B07F9" w:rsidRDefault="003C4892">
      <w:pPr>
        <w:keepLines w:val="0"/>
        <w:widowControl w:val="0"/>
        <w:numPr>
          <w:ilvl w:val="0"/>
          <w:numId w:val="34"/>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KPSRA agrees to upload all additional match records to incorporate all schedule change/modifications as soon as possible to ensure the change/s is reflected into the KPSRA website as soon as possible. </w:t>
      </w:r>
    </w:p>
    <w:p w:rsidR="004B07F9" w:rsidRDefault="003C4892">
      <w:pPr>
        <w:keepLines w:val="0"/>
        <w:widowControl w:val="0"/>
        <w:numPr>
          <w:ilvl w:val="0"/>
          <w:numId w:val="4"/>
        </w:numPr>
        <w:pBdr>
          <w:top w:val="nil"/>
          <w:left w:val="nil"/>
          <w:bottom w:val="nil"/>
          <w:right w:val="nil"/>
          <w:between w:val="nil"/>
        </w:pBdr>
        <w:tabs>
          <w:tab w:val="left" w:pos="1440"/>
        </w:tabs>
        <w:ind w:left="1440"/>
        <w:rPr>
          <w:rFonts w:ascii="Arial" w:eastAsia="Arial" w:hAnsi="Arial" w:cs="Arial"/>
          <w:color w:val="000000"/>
          <w:sz w:val="23"/>
          <w:szCs w:val="23"/>
          <w:u w:val="single"/>
        </w:rPr>
      </w:pPr>
      <w:r>
        <w:rPr>
          <w:rFonts w:ascii="Arial" w:eastAsia="Arial" w:hAnsi="Arial" w:cs="Arial"/>
          <w:color w:val="000000"/>
          <w:sz w:val="23"/>
          <w:szCs w:val="23"/>
          <w:u w:val="single"/>
        </w:rPr>
        <w:t xml:space="preserve">Change acknowledgement: </w:t>
      </w:r>
    </w:p>
    <w:p w:rsidR="004B07F9" w:rsidRDefault="003C4892">
      <w:pPr>
        <w:keepLines w:val="0"/>
        <w:widowControl w:val="0"/>
        <w:numPr>
          <w:ilvl w:val="0"/>
          <w:numId w:val="21"/>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All changes delivered to the KPSRA Youth Assignor/s and KPSRA Webmaster by the NSYSA Scheduler in accordance with II.G. 3 above will be acknowledged in writing via email to NSYSA Scheduler within 48 hours of notification of the change/s. </w:t>
      </w:r>
    </w:p>
    <w:p w:rsidR="004B07F9" w:rsidRDefault="003C4892">
      <w:pPr>
        <w:keepLines w:val="0"/>
        <w:widowControl w:val="0"/>
        <w:numPr>
          <w:ilvl w:val="0"/>
          <w:numId w:val="4"/>
        </w:numPr>
        <w:pBdr>
          <w:top w:val="nil"/>
          <w:left w:val="nil"/>
          <w:bottom w:val="nil"/>
          <w:right w:val="nil"/>
          <w:between w:val="nil"/>
        </w:pBdr>
        <w:tabs>
          <w:tab w:val="left" w:pos="1440"/>
        </w:tabs>
        <w:ind w:left="1440"/>
        <w:rPr>
          <w:rFonts w:ascii="Arial" w:eastAsia="Arial" w:hAnsi="Arial" w:cs="Arial"/>
          <w:color w:val="000000"/>
          <w:sz w:val="23"/>
          <w:szCs w:val="23"/>
          <w:u w:val="single"/>
        </w:rPr>
      </w:pPr>
      <w:r>
        <w:rPr>
          <w:rFonts w:ascii="Arial" w:eastAsia="Arial" w:hAnsi="Arial" w:cs="Arial"/>
          <w:color w:val="000000"/>
          <w:sz w:val="23"/>
          <w:szCs w:val="23"/>
          <w:u w:val="single"/>
        </w:rPr>
        <w:t>Regional Club League:</w:t>
      </w:r>
    </w:p>
    <w:p w:rsidR="004B07F9" w:rsidRDefault="003C4892">
      <w:pPr>
        <w:keepLines w:val="0"/>
        <w:widowControl w:val="0"/>
        <w:numPr>
          <w:ilvl w:val="0"/>
          <w:numId w:val="24"/>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 xml:space="preserve">KPSRA recognizes that the Regional Club League (RCL) tends to have schedule changes that occur close to the match date. Further, NSYSA and KPSRA recognize that Kitsap Alliance FC (KAFC) who are members of the RCL have the majority of the RCL teams. As such, KPSRA will accept game change requests directly from a designated representative of KAFC. </w:t>
      </w:r>
    </w:p>
    <w:p w:rsidR="004B07F9" w:rsidRDefault="003C4892">
      <w:pPr>
        <w:keepLines w:val="0"/>
        <w:widowControl w:val="0"/>
        <w:numPr>
          <w:ilvl w:val="0"/>
          <w:numId w:val="24"/>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Change requests from KAFC shall be sent to KPSRA as outlined in Section II G 3 above. At a minimum, KAFC will email such requests to the KPSRA Youth Assignor(s) and KPSRA Webmaster with a copy also sent to the NSYSA Scheduler.</w:t>
      </w:r>
    </w:p>
    <w:p w:rsidR="004B07F9" w:rsidRDefault="003C4892">
      <w:pPr>
        <w:keepLines w:val="0"/>
        <w:widowControl w:val="0"/>
        <w:numPr>
          <w:ilvl w:val="0"/>
          <w:numId w:val="24"/>
        </w:numPr>
        <w:pBdr>
          <w:top w:val="nil"/>
          <w:left w:val="nil"/>
          <w:bottom w:val="nil"/>
          <w:right w:val="nil"/>
          <w:between w:val="nil"/>
        </w:pBdr>
        <w:tabs>
          <w:tab w:val="left" w:pos="1800"/>
        </w:tabs>
        <w:ind w:left="1800" w:hanging="360"/>
        <w:rPr>
          <w:rFonts w:ascii="Arial" w:eastAsia="Arial" w:hAnsi="Arial" w:cs="Arial"/>
          <w:color w:val="000000"/>
          <w:sz w:val="23"/>
          <w:szCs w:val="23"/>
        </w:rPr>
      </w:pPr>
      <w:r>
        <w:rPr>
          <w:rFonts w:ascii="Arial" w:eastAsia="Arial" w:hAnsi="Arial" w:cs="Arial"/>
          <w:color w:val="000000"/>
          <w:sz w:val="23"/>
          <w:szCs w:val="23"/>
        </w:rPr>
        <w:t>Change requests will be acknowledged via email to KAFC, with a copy to NSYSA Scheduler, within 48 hours of notification of the change/s.</w:t>
      </w:r>
    </w:p>
    <w:p w:rsidR="004B07F9" w:rsidRDefault="003C4892">
      <w:pPr>
        <w:keepNext/>
        <w:keepLines w:val="0"/>
        <w:widowControl w:val="0"/>
        <w:numPr>
          <w:ilvl w:val="0"/>
          <w:numId w:val="12"/>
        </w:numPr>
        <w:pBdr>
          <w:top w:val="nil"/>
          <w:left w:val="nil"/>
          <w:bottom w:val="nil"/>
          <w:right w:val="nil"/>
          <w:between w:val="nil"/>
        </w:pBdr>
        <w:rPr>
          <w:rFonts w:ascii="Arial" w:eastAsia="Arial" w:hAnsi="Arial" w:cs="Arial"/>
          <w:b/>
          <w:color w:val="000000"/>
          <w:sz w:val="28"/>
          <w:szCs w:val="28"/>
        </w:rPr>
      </w:pPr>
      <w:bookmarkStart w:id="8" w:name="_4d34og8" w:colFirst="0" w:colLast="0"/>
      <w:bookmarkEnd w:id="8"/>
      <w:r>
        <w:rPr>
          <w:rFonts w:ascii="Arial" w:eastAsia="Arial" w:hAnsi="Arial" w:cs="Arial"/>
          <w:b/>
          <w:color w:val="000000"/>
          <w:sz w:val="28"/>
          <w:szCs w:val="28"/>
        </w:rPr>
        <w:t xml:space="preserve">LEAGUE RULES </w:t>
      </w:r>
      <w:r>
        <w:rPr>
          <w:rFonts w:ascii="Arial" w:eastAsia="Arial" w:hAnsi="Arial" w:cs="Arial"/>
          <w:b/>
          <w:color w:val="000000"/>
          <w:sz w:val="24"/>
          <w:szCs w:val="24"/>
        </w:rPr>
        <w:tab/>
      </w:r>
    </w:p>
    <w:p w:rsidR="004B07F9" w:rsidRDefault="003C4892">
      <w:pPr>
        <w:keepNext/>
        <w:keepLines w:val="0"/>
        <w:widowControl w:val="0"/>
        <w:numPr>
          <w:ilvl w:val="0"/>
          <w:numId w:val="6"/>
        </w:numPr>
        <w:pBdr>
          <w:top w:val="nil"/>
          <w:left w:val="nil"/>
          <w:bottom w:val="nil"/>
          <w:right w:val="nil"/>
          <w:between w:val="nil"/>
        </w:pBdr>
        <w:tabs>
          <w:tab w:val="left" w:pos="1080"/>
        </w:tabs>
        <w:ind w:left="1080"/>
        <w:rPr>
          <w:rFonts w:ascii="Arial" w:eastAsia="Arial" w:hAnsi="Arial" w:cs="Arial"/>
          <w:b/>
          <w:color w:val="000000"/>
          <w:sz w:val="23"/>
          <w:szCs w:val="23"/>
        </w:rPr>
      </w:pPr>
      <w:bookmarkStart w:id="9" w:name="_2s8eyo1" w:colFirst="0" w:colLast="0"/>
      <w:bookmarkEnd w:id="9"/>
      <w:r>
        <w:rPr>
          <w:rFonts w:ascii="Arial" w:eastAsia="Arial" w:hAnsi="Arial" w:cs="Arial"/>
          <w:b/>
          <w:color w:val="000000"/>
          <w:sz w:val="23"/>
          <w:szCs w:val="23"/>
        </w:rPr>
        <w:t>DELIVERY DATE TO KPSRA:</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pBdr>
          <w:top w:val="nil"/>
          <w:left w:val="nil"/>
          <w:bottom w:val="nil"/>
          <w:right w:val="nil"/>
          <w:between w:val="nil"/>
        </w:pBdr>
        <w:ind w:left="1080"/>
        <w:rPr>
          <w:rFonts w:ascii="Arial" w:eastAsia="Arial" w:hAnsi="Arial" w:cs="Arial"/>
          <w:color w:val="000000"/>
          <w:sz w:val="23"/>
          <w:szCs w:val="23"/>
        </w:rPr>
      </w:pPr>
      <w:r>
        <w:rPr>
          <w:rFonts w:ascii="Arial" w:eastAsia="Arial" w:hAnsi="Arial" w:cs="Arial"/>
          <w:color w:val="000000"/>
          <w:sz w:val="23"/>
          <w:szCs w:val="23"/>
        </w:rPr>
        <w:t xml:space="preserve">NSYSA agrees to make the applicable league rules available to KPSRA via the NSYSA website a minimum of four weeks before the start of the season. </w:t>
      </w:r>
    </w:p>
    <w:p w:rsidR="004B07F9" w:rsidRDefault="003C4892">
      <w:pPr>
        <w:keepNext/>
        <w:keepLines w:val="0"/>
        <w:widowControl w:val="0"/>
        <w:numPr>
          <w:ilvl w:val="0"/>
          <w:numId w:val="12"/>
        </w:numPr>
        <w:pBdr>
          <w:top w:val="nil"/>
          <w:left w:val="nil"/>
          <w:bottom w:val="nil"/>
          <w:right w:val="nil"/>
          <w:between w:val="nil"/>
        </w:pBdr>
        <w:rPr>
          <w:rFonts w:ascii="Arial" w:eastAsia="Arial" w:hAnsi="Arial" w:cs="Arial"/>
          <w:b/>
          <w:color w:val="000000"/>
          <w:sz w:val="28"/>
          <w:szCs w:val="28"/>
        </w:rPr>
      </w:pPr>
      <w:bookmarkStart w:id="10" w:name="_17dp8vu" w:colFirst="0" w:colLast="0"/>
      <w:bookmarkEnd w:id="10"/>
      <w:r>
        <w:rPr>
          <w:rFonts w:ascii="Arial" w:eastAsia="Arial" w:hAnsi="Arial" w:cs="Arial"/>
          <w:b/>
          <w:color w:val="000000"/>
          <w:sz w:val="28"/>
          <w:szCs w:val="28"/>
        </w:rPr>
        <w:lastRenderedPageBreak/>
        <w:t xml:space="preserve">INFORMATION SHARING AND MISSED MATCHES </w:t>
      </w:r>
      <w:r>
        <w:rPr>
          <w:rFonts w:ascii="Arial" w:eastAsia="Arial" w:hAnsi="Arial" w:cs="Arial"/>
          <w:b/>
          <w:color w:val="000000"/>
          <w:sz w:val="24"/>
          <w:szCs w:val="24"/>
        </w:rPr>
        <w:tab/>
      </w:r>
    </w:p>
    <w:p w:rsidR="004B07F9" w:rsidRDefault="003C4892">
      <w:pPr>
        <w:keepNext/>
        <w:keepLines w:val="0"/>
        <w:widowControl w:val="0"/>
        <w:numPr>
          <w:ilvl w:val="0"/>
          <w:numId w:val="7"/>
        </w:numPr>
        <w:pBdr>
          <w:top w:val="nil"/>
          <w:left w:val="nil"/>
          <w:bottom w:val="nil"/>
          <w:right w:val="nil"/>
          <w:between w:val="nil"/>
        </w:pBdr>
        <w:tabs>
          <w:tab w:val="left" w:pos="1080"/>
        </w:tabs>
        <w:rPr>
          <w:rFonts w:ascii="Arial" w:eastAsia="Arial" w:hAnsi="Arial" w:cs="Arial"/>
          <w:b/>
          <w:color w:val="000000"/>
          <w:sz w:val="23"/>
          <w:szCs w:val="23"/>
        </w:rPr>
      </w:pPr>
      <w:bookmarkStart w:id="11" w:name="_3rdcrjn" w:colFirst="0" w:colLast="0"/>
      <w:bookmarkEnd w:id="11"/>
      <w:r>
        <w:rPr>
          <w:rFonts w:ascii="Arial" w:eastAsia="Arial" w:hAnsi="Arial" w:cs="Arial"/>
          <w:b/>
          <w:color w:val="000000"/>
          <w:sz w:val="23"/>
          <w:szCs w:val="23"/>
        </w:rPr>
        <w:t>INFORMATION SHARING:</w:t>
      </w:r>
      <w:r>
        <w:rPr>
          <w:rFonts w:ascii="Arial" w:eastAsia="Arial" w:hAnsi="Arial" w:cs="Arial"/>
          <w:b/>
          <w:color w:val="000000"/>
          <w:sz w:val="23"/>
          <w:szCs w:val="23"/>
        </w:rPr>
        <w:tab/>
        <w:t xml:space="preserve"> </w:t>
      </w:r>
    </w:p>
    <w:p w:rsidR="004B07F9" w:rsidRDefault="003C4892">
      <w:pPr>
        <w:keepLines w:val="0"/>
        <w:widowControl w:val="0"/>
        <w:numPr>
          <w:ilvl w:val="0"/>
          <w:numId w:val="2"/>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NSYSA and KPSRA: agree to provide a means of sharing Match Report data from their respective websites in which Referees/Coaches submit comments concerning Officials, Teams, Coaches or Spectators. This exchange is meant to facilitate communications between the two organizations and does not take the place of Section IV.A.2 &amp; 3 below. </w:t>
      </w:r>
    </w:p>
    <w:p w:rsidR="004B07F9" w:rsidRDefault="003C4892">
      <w:pPr>
        <w:keepLines w:val="0"/>
        <w:widowControl w:val="0"/>
        <w:numPr>
          <w:ilvl w:val="0"/>
          <w:numId w:val="2"/>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NSYSA through the VP of Competition and/or NSYSA Scheduler agrees to pass all written comments / concerns (positive or negative) to President and Vice President of KPSRA concerning an official or team performance within 7 days of the match. </w:t>
      </w:r>
    </w:p>
    <w:p w:rsidR="004B07F9" w:rsidRDefault="003C4892">
      <w:pPr>
        <w:keepLines w:val="0"/>
        <w:widowControl w:val="0"/>
        <w:numPr>
          <w:ilvl w:val="0"/>
          <w:numId w:val="2"/>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KPSRA agrees to answer any written comments submitted as specified within Section IV.A.2 in writing within two days notifying NSYSA when an investigation is scheduled to start Such investigation should be completed within two weeks of receipt of the report from NSYSA.  </w:t>
      </w:r>
      <w:proofErr w:type="gramStart"/>
      <w:r>
        <w:rPr>
          <w:rFonts w:ascii="Arial" w:eastAsia="Arial" w:hAnsi="Arial" w:cs="Arial"/>
          <w:color w:val="000000"/>
          <w:sz w:val="23"/>
          <w:szCs w:val="23"/>
        </w:rPr>
        <w:t>At the conclusion of</w:t>
      </w:r>
      <w:proofErr w:type="gramEnd"/>
      <w:r>
        <w:rPr>
          <w:rFonts w:ascii="Arial" w:eastAsia="Arial" w:hAnsi="Arial" w:cs="Arial"/>
          <w:color w:val="000000"/>
          <w:sz w:val="23"/>
          <w:szCs w:val="23"/>
        </w:rPr>
        <w:t xml:space="preserve"> the investigation, the findings will be submitted in writing to the NSYSA VP of Competition and/or NSYSA Scheduler. </w:t>
      </w:r>
    </w:p>
    <w:p w:rsidR="004B07F9" w:rsidRDefault="003C4892">
      <w:pPr>
        <w:keepLines w:val="0"/>
        <w:widowControl w:val="0"/>
        <w:numPr>
          <w:ilvl w:val="0"/>
          <w:numId w:val="2"/>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President and/or Vice President of KPSRA agrees to pass all written comments / concerns (positive or negative) to NSYSA concerning field conditions, or the conduct of players, coaches, and parents, which are not already being administered via the misconduct reporting process, within 2 days of the match. These comments are to be delivered in writing to the NSYSA VP of Competition and NSYSA Scheduler. </w:t>
      </w:r>
    </w:p>
    <w:p w:rsidR="004B07F9" w:rsidRDefault="003C4892">
      <w:pPr>
        <w:keepLines w:val="0"/>
        <w:widowControl w:val="0"/>
        <w:numPr>
          <w:ilvl w:val="0"/>
          <w:numId w:val="2"/>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NSYSA agrees to answer any written comments submitted as specified within Section IV.A.4 in writing within two days notifying KPSRA President and Vice President when an investigation is scheduled to start. Such investigation should be completed within two weeks of receipt of the report from KPSRA. At the end of the investigation, the findings will be submitted in writing to the KPSRA President or Vice President.</w:t>
      </w:r>
    </w:p>
    <w:p w:rsidR="004B07F9" w:rsidRDefault="003C4892">
      <w:pPr>
        <w:keepLines w:val="0"/>
        <w:widowControl w:val="0"/>
        <w:numPr>
          <w:ilvl w:val="0"/>
          <w:numId w:val="2"/>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NSYSA and KPSRA agree to come together on matters of concern involving individual referee/s, coaches, players, or parents. Resolution of such matters may involve collective observation of the individual or group in a game situation as deemed appropriate by the NSYSA VP of Competition and KPSRA President. </w:t>
      </w:r>
    </w:p>
    <w:p w:rsidR="004B07F9" w:rsidRDefault="003C4892">
      <w:pPr>
        <w:keepNext/>
        <w:keepLines w:val="0"/>
        <w:widowControl w:val="0"/>
        <w:numPr>
          <w:ilvl w:val="0"/>
          <w:numId w:val="7"/>
        </w:numPr>
        <w:pBdr>
          <w:top w:val="nil"/>
          <w:left w:val="nil"/>
          <w:bottom w:val="nil"/>
          <w:right w:val="nil"/>
          <w:between w:val="nil"/>
        </w:pBdr>
        <w:tabs>
          <w:tab w:val="left" w:pos="1080"/>
        </w:tabs>
        <w:ind w:left="1080"/>
        <w:rPr>
          <w:rFonts w:ascii="Arial" w:eastAsia="Arial" w:hAnsi="Arial" w:cs="Arial"/>
          <w:b/>
          <w:color w:val="000000"/>
          <w:sz w:val="23"/>
          <w:szCs w:val="23"/>
        </w:rPr>
      </w:pPr>
      <w:bookmarkStart w:id="12" w:name="_26in1rg" w:colFirst="0" w:colLast="0"/>
      <w:bookmarkEnd w:id="12"/>
      <w:r>
        <w:rPr>
          <w:rFonts w:ascii="Arial" w:eastAsia="Arial" w:hAnsi="Arial" w:cs="Arial"/>
          <w:b/>
          <w:color w:val="000000"/>
          <w:sz w:val="23"/>
          <w:szCs w:val="23"/>
        </w:rPr>
        <w:t>UNCOVERED MATCHES:</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numPr>
          <w:ilvl w:val="0"/>
          <w:numId w:val="9"/>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KPSRA will provide Team Representatives and Club Officials KPSRA Site View Privileges.  With Team Representatives and Club Officials now having visibility notification of uncovered matches by any specific deadline is no longer necessary. Because of this ability, NSYSA is requesting that its members assist KPSRA in covering matches by encouraging any available currently licensed USSF referees to contact the KPSRA Youth Assignor/s via the KPSRA Website to volunteer to take any matches that are listed as being uncovered. This will enhance the KPSRA Youth Assignor/s ability to assure the coverage of as many matches as possible and should significantly reduce the possibility of two or more officials arriving to officiate the same match. </w:t>
      </w:r>
    </w:p>
    <w:p w:rsidR="004B07F9" w:rsidRDefault="003C4892">
      <w:pPr>
        <w:keepLines w:val="0"/>
        <w:widowControl w:val="0"/>
        <w:numPr>
          <w:ilvl w:val="0"/>
          <w:numId w:val="9"/>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Matches covered via club assigning will not be billed by KPSRA nor authorized for payment by NSYSA. Such coverage will be deemed to be covered by a volunteer.  Out of area referees that are not members of KPSRA must submit for access to the KPSRA website </w:t>
      </w:r>
      <w:proofErr w:type="gramStart"/>
      <w:r>
        <w:rPr>
          <w:rFonts w:ascii="Arial" w:eastAsia="Arial" w:hAnsi="Arial" w:cs="Arial"/>
          <w:color w:val="000000"/>
          <w:sz w:val="23"/>
          <w:szCs w:val="23"/>
        </w:rPr>
        <w:t>for the purpose of</w:t>
      </w:r>
      <w:proofErr w:type="gramEnd"/>
      <w:r>
        <w:rPr>
          <w:rFonts w:ascii="Arial" w:eastAsia="Arial" w:hAnsi="Arial" w:cs="Arial"/>
          <w:color w:val="000000"/>
          <w:sz w:val="23"/>
          <w:szCs w:val="23"/>
        </w:rPr>
        <w:t xml:space="preserve"> game reporting and/or payment for any match coverage. </w:t>
      </w:r>
    </w:p>
    <w:p w:rsidR="004B07F9" w:rsidRDefault="003C4892">
      <w:pPr>
        <w:keepNext/>
        <w:keepLines w:val="0"/>
        <w:widowControl w:val="0"/>
        <w:numPr>
          <w:ilvl w:val="0"/>
          <w:numId w:val="12"/>
        </w:numPr>
        <w:pBdr>
          <w:top w:val="nil"/>
          <w:left w:val="nil"/>
          <w:bottom w:val="nil"/>
          <w:right w:val="nil"/>
          <w:between w:val="nil"/>
        </w:pBdr>
        <w:rPr>
          <w:rFonts w:ascii="Arial" w:eastAsia="Arial" w:hAnsi="Arial" w:cs="Arial"/>
          <w:b/>
          <w:color w:val="000000"/>
          <w:sz w:val="28"/>
          <w:szCs w:val="28"/>
        </w:rPr>
      </w:pPr>
      <w:bookmarkStart w:id="13" w:name="_lnxbz9" w:colFirst="0" w:colLast="0"/>
      <w:bookmarkEnd w:id="13"/>
      <w:r>
        <w:br w:type="page"/>
      </w:r>
      <w:r>
        <w:rPr>
          <w:rFonts w:ascii="Arial" w:eastAsia="Arial" w:hAnsi="Arial" w:cs="Arial"/>
          <w:b/>
          <w:color w:val="000000"/>
          <w:sz w:val="28"/>
          <w:szCs w:val="28"/>
        </w:rPr>
        <w:lastRenderedPageBreak/>
        <w:t xml:space="preserve">MATCH COVERAGE </w:t>
      </w:r>
      <w:r>
        <w:rPr>
          <w:rFonts w:ascii="Arial" w:eastAsia="Arial" w:hAnsi="Arial" w:cs="Arial"/>
          <w:b/>
          <w:color w:val="000000"/>
          <w:sz w:val="24"/>
          <w:szCs w:val="24"/>
        </w:rPr>
        <w:tab/>
      </w:r>
    </w:p>
    <w:p w:rsidR="004B07F9" w:rsidRDefault="003C4892">
      <w:pPr>
        <w:keepNext/>
        <w:keepLines w:val="0"/>
        <w:widowControl w:val="0"/>
        <w:numPr>
          <w:ilvl w:val="0"/>
          <w:numId w:val="15"/>
        </w:numPr>
        <w:pBdr>
          <w:top w:val="nil"/>
          <w:left w:val="nil"/>
          <w:bottom w:val="nil"/>
          <w:right w:val="nil"/>
          <w:between w:val="nil"/>
        </w:pBdr>
        <w:tabs>
          <w:tab w:val="left" w:pos="1080"/>
        </w:tabs>
        <w:rPr>
          <w:rFonts w:ascii="Arial" w:eastAsia="Arial" w:hAnsi="Arial" w:cs="Arial"/>
          <w:b/>
          <w:color w:val="000000"/>
          <w:sz w:val="23"/>
          <w:szCs w:val="23"/>
        </w:rPr>
      </w:pPr>
      <w:bookmarkStart w:id="14" w:name="_35nkun2" w:colFirst="0" w:colLast="0"/>
      <w:bookmarkEnd w:id="14"/>
      <w:r>
        <w:rPr>
          <w:rFonts w:ascii="Arial" w:eastAsia="Arial" w:hAnsi="Arial" w:cs="Arial"/>
          <w:b/>
          <w:color w:val="000000"/>
          <w:sz w:val="23"/>
          <w:szCs w:val="23"/>
        </w:rPr>
        <w:t>MATCH COVERAGE CRITERIA:</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Next/>
        <w:keepLines w:val="0"/>
        <w:widowControl w:val="0"/>
        <w:pBdr>
          <w:top w:val="nil"/>
          <w:left w:val="nil"/>
          <w:bottom w:val="nil"/>
          <w:right w:val="nil"/>
          <w:between w:val="nil"/>
        </w:pBdr>
        <w:ind w:left="1080"/>
        <w:rPr>
          <w:rFonts w:ascii="Arial" w:eastAsia="Arial" w:hAnsi="Arial" w:cs="Arial"/>
          <w:color w:val="000000"/>
          <w:sz w:val="23"/>
          <w:szCs w:val="23"/>
        </w:rPr>
      </w:pPr>
      <w:r>
        <w:rPr>
          <w:rFonts w:ascii="Arial" w:eastAsia="Arial" w:hAnsi="Arial" w:cs="Arial"/>
          <w:color w:val="000000"/>
          <w:sz w:val="23"/>
          <w:szCs w:val="23"/>
        </w:rPr>
        <w:t xml:space="preserve">KPSRA agrees to cover all properly scheduled matches U11 and above as follows: </w:t>
      </w:r>
    </w:p>
    <w:tbl>
      <w:tblPr>
        <w:tblStyle w:val="a0"/>
        <w:tblW w:w="10800" w:type="dxa"/>
        <w:jc w:val="center"/>
        <w:tblLayout w:type="fixed"/>
        <w:tblLook w:val="0000" w:firstRow="0" w:lastRow="0" w:firstColumn="0" w:lastColumn="0" w:noHBand="0" w:noVBand="0"/>
      </w:tblPr>
      <w:tblGrid>
        <w:gridCol w:w="1971"/>
        <w:gridCol w:w="1765"/>
        <w:gridCol w:w="1766"/>
        <w:gridCol w:w="1766"/>
        <w:gridCol w:w="1766"/>
        <w:gridCol w:w="1766"/>
      </w:tblGrid>
      <w:tr w:rsidR="004B07F9">
        <w:trPr>
          <w:trHeight w:val="140"/>
          <w:jc w:val="center"/>
        </w:trPr>
        <w:tc>
          <w:tcPr>
            <w:tcW w:w="1971" w:type="dxa"/>
            <w:tcBorders>
              <w:top w:val="single" w:sz="6" w:space="0" w:color="000000"/>
              <w:left w:val="single" w:sz="4" w:space="0" w:color="000000"/>
              <w:bottom w:val="single" w:sz="4" w:space="0" w:color="000000"/>
              <w:right w:val="single" w:sz="4" w:space="0" w:color="000000"/>
            </w:tcBorders>
          </w:tcPr>
          <w:p w:rsidR="004B07F9" w:rsidRDefault="004B07F9">
            <w:pPr>
              <w:keepLines w:val="0"/>
              <w:widowControl w:val="0"/>
              <w:pBdr>
                <w:top w:val="nil"/>
                <w:left w:val="nil"/>
                <w:bottom w:val="nil"/>
                <w:right w:val="nil"/>
                <w:between w:val="nil"/>
              </w:pBdr>
              <w:spacing w:after="0"/>
              <w:jc w:val="center"/>
              <w:rPr>
                <w:rFonts w:ascii="Arial" w:eastAsia="Arial" w:hAnsi="Arial" w:cs="Arial"/>
                <w:color w:val="000000"/>
                <w:sz w:val="24"/>
                <w:szCs w:val="24"/>
              </w:rPr>
            </w:pPr>
          </w:p>
        </w:tc>
        <w:tc>
          <w:tcPr>
            <w:tcW w:w="1765" w:type="dxa"/>
            <w:tcBorders>
              <w:top w:val="single" w:sz="6"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jc w:val="center"/>
              <w:rPr>
                <w:rFonts w:ascii="Arial" w:eastAsia="Arial" w:hAnsi="Arial" w:cs="Arial"/>
                <w:b/>
                <w:color w:val="000000"/>
                <w:sz w:val="23"/>
                <w:szCs w:val="23"/>
              </w:rPr>
            </w:pPr>
            <w:r>
              <w:rPr>
                <w:rFonts w:ascii="Arial" w:eastAsia="Arial" w:hAnsi="Arial" w:cs="Arial"/>
                <w:b/>
                <w:color w:val="000000"/>
                <w:sz w:val="23"/>
                <w:szCs w:val="23"/>
              </w:rPr>
              <w:t>U9-U10</w:t>
            </w:r>
          </w:p>
        </w:tc>
        <w:tc>
          <w:tcPr>
            <w:tcW w:w="1766" w:type="dxa"/>
            <w:tcBorders>
              <w:top w:val="single" w:sz="6" w:space="0" w:color="000000"/>
              <w:left w:val="single" w:sz="4" w:space="0" w:color="000000"/>
              <w:bottom w:val="single" w:sz="4" w:space="0" w:color="000000"/>
              <w:right w:val="single" w:sz="4" w:space="0" w:color="000000"/>
            </w:tcBorders>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23"/>
                <w:szCs w:val="23"/>
              </w:rPr>
            </w:pPr>
            <w:r>
              <w:rPr>
                <w:rFonts w:ascii="Arial" w:eastAsia="Arial" w:hAnsi="Arial" w:cs="Arial"/>
                <w:b/>
                <w:color w:val="000000"/>
                <w:sz w:val="23"/>
                <w:szCs w:val="23"/>
              </w:rPr>
              <w:t>U11-12</w:t>
            </w:r>
          </w:p>
        </w:tc>
        <w:tc>
          <w:tcPr>
            <w:tcW w:w="1766" w:type="dxa"/>
            <w:tcBorders>
              <w:top w:val="single" w:sz="6" w:space="0" w:color="000000"/>
              <w:left w:val="single" w:sz="4" w:space="0" w:color="000000"/>
              <w:bottom w:val="single" w:sz="4" w:space="0" w:color="000000"/>
              <w:right w:val="single" w:sz="4" w:space="0" w:color="000000"/>
            </w:tcBorders>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23"/>
                <w:szCs w:val="23"/>
              </w:rPr>
            </w:pPr>
            <w:r>
              <w:rPr>
                <w:rFonts w:ascii="Arial" w:eastAsia="Arial" w:hAnsi="Arial" w:cs="Arial"/>
                <w:b/>
                <w:color w:val="000000"/>
                <w:sz w:val="23"/>
                <w:szCs w:val="23"/>
              </w:rPr>
              <w:t>U13-14</w:t>
            </w:r>
          </w:p>
        </w:tc>
        <w:tc>
          <w:tcPr>
            <w:tcW w:w="1766" w:type="dxa"/>
            <w:tcBorders>
              <w:top w:val="single" w:sz="6" w:space="0" w:color="000000"/>
              <w:left w:val="single" w:sz="4" w:space="0" w:color="000000"/>
              <w:bottom w:val="single" w:sz="4" w:space="0" w:color="000000"/>
              <w:right w:val="single" w:sz="4" w:space="0" w:color="000000"/>
            </w:tcBorders>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23"/>
                <w:szCs w:val="23"/>
              </w:rPr>
            </w:pPr>
            <w:r>
              <w:rPr>
                <w:rFonts w:ascii="Arial" w:eastAsia="Arial" w:hAnsi="Arial" w:cs="Arial"/>
                <w:b/>
                <w:color w:val="000000"/>
                <w:sz w:val="23"/>
                <w:szCs w:val="23"/>
              </w:rPr>
              <w:t>U15–16</w:t>
            </w:r>
          </w:p>
        </w:tc>
        <w:tc>
          <w:tcPr>
            <w:tcW w:w="1766" w:type="dxa"/>
            <w:tcBorders>
              <w:top w:val="single" w:sz="6" w:space="0" w:color="000000"/>
              <w:left w:val="single" w:sz="4" w:space="0" w:color="000000"/>
              <w:bottom w:val="single" w:sz="4" w:space="0" w:color="000000"/>
              <w:right w:val="single" w:sz="4" w:space="0" w:color="000000"/>
            </w:tcBorders>
            <w:vAlign w:val="center"/>
          </w:tcPr>
          <w:p w:rsidR="004B07F9" w:rsidRDefault="003C4892">
            <w:pPr>
              <w:keepLines w:val="0"/>
              <w:widowControl w:val="0"/>
              <w:pBdr>
                <w:top w:val="nil"/>
                <w:left w:val="nil"/>
                <w:bottom w:val="nil"/>
                <w:right w:val="nil"/>
                <w:between w:val="nil"/>
              </w:pBdr>
              <w:spacing w:after="0"/>
              <w:jc w:val="center"/>
              <w:rPr>
                <w:rFonts w:ascii="Arial" w:eastAsia="Arial" w:hAnsi="Arial" w:cs="Arial"/>
                <w:color w:val="000000"/>
                <w:sz w:val="23"/>
                <w:szCs w:val="23"/>
              </w:rPr>
            </w:pPr>
            <w:r>
              <w:rPr>
                <w:rFonts w:ascii="Arial" w:eastAsia="Arial" w:hAnsi="Arial" w:cs="Arial"/>
                <w:b/>
                <w:color w:val="000000"/>
                <w:sz w:val="23"/>
                <w:szCs w:val="23"/>
              </w:rPr>
              <w:t>U17–19</w:t>
            </w:r>
          </w:p>
        </w:tc>
      </w:tr>
      <w:tr w:rsidR="004B07F9">
        <w:trPr>
          <w:trHeight w:val="280"/>
          <w:jc w:val="center"/>
        </w:trPr>
        <w:tc>
          <w:tcPr>
            <w:tcW w:w="1971"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b/>
                <w:color w:val="000000"/>
                <w:sz w:val="23"/>
                <w:szCs w:val="23"/>
              </w:rPr>
            </w:pPr>
            <w:r>
              <w:rPr>
                <w:rFonts w:ascii="Arial" w:eastAsia="Arial" w:hAnsi="Arial" w:cs="Arial"/>
                <w:b/>
                <w:color w:val="000000"/>
                <w:sz w:val="23"/>
                <w:szCs w:val="23"/>
              </w:rPr>
              <w:t>Competitive 1</w:t>
            </w:r>
          </w:p>
          <w:p w:rsidR="004B07F9" w:rsidRDefault="003C4892">
            <w:pPr>
              <w:keepLines w:val="0"/>
              <w:widowControl w:v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i/>
                <w:color w:val="000000"/>
                <w:sz w:val="20"/>
                <w:szCs w:val="20"/>
              </w:rPr>
              <w:t xml:space="preserve">(State </w:t>
            </w:r>
            <w:proofErr w:type="gramStart"/>
            <w:r>
              <w:rPr>
                <w:rFonts w:ascii="Arial" w:eastAsia="Arial" w:hAnsi="Arial" w:cs="Arial"/>
                <w:i/>
                <w:color w:val="000000"/>
                <w:sz w:val="20"/>
                <w:szCs w:val="20"/>
              </w:rPr>
              <w:t>League,  RCL</w:t>
            </w:r>
            <w:proofErr w:type="gram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Div</w:t>
            </w:r>
            <w:proofErr w:type="spellEnd"/>
            <w:r>
              <w:rPr>
                <w:rFonts w:ascii="Arial" w:eastAsia="Arial" w:hAnsi="Arial" w:cs="Arial"/>
                <w:i/>
                <w:color w:val="000000"/>
                <w:sz w:val="20"/>
                <w:szCs w:val="20"/>
              </w:rPr>
              <w:t xml:space="preserve"> 1&amp;2 NPSL and PSPL </w:t>
            </w:r>
            <w:proofErr w:type="spellStart"/>
            <w:r>
              <w:rPr>
                <w:rFonts w:ascii="Arial" w:eastAsia="Arial" w:hAnsi="Arial" w:cs="Arial"/>
                <w:i/>
                <w:color w:val="000000"/>
                <w:sz w:val="20"/>
                <w:szCs w:val="20"/>
              </w:rPr>
              <w:t>Div</w:t>
            </w:r>
            <w:proofErr w:type="spellEnd"/>
            <w:r>
              <w:rPr>
                <w:rFonts w:ascii="Arial" w:eastAsia="Arial" w:hAnsi="Arial" w:cs="Arial"/>
                <w:i/>
                <w:color w:val="000000"/>
                <w:sz w:val="20"/>
                <w:szCs w:val="20"/>
              </w:rPr>
              <w:t xml:space="preserve"> 1&amp;2) </w:t>
            </w:r>
          </w:p>
        </w:tc>
        <w:tc>
          <w:tcPr>
            <w:tcW w:w="1765"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1 Licensed Center Referee</w:t>
            </w:r>
          </w:p>
        </w:tc>
        <w:tc>
          <w:tcPr>
            <w:tcW w:w="1766"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1 Licensed Center Referee &amp; 2 Licensed Assistant Referees (if possible)</w:t>
            </w:r>
          </w:p>
        </w:tc>
        <w:tc>
          <w:tcPr>
            <w:tcW w:w="1766"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1 Licensed Center Referee &amp; 2 Licensed Assistant Referees (If possible)</w:t>
            </w:r>
          </w:p>
        </w:tc>
        <w:tc>
          <w:tcPr>
            <w:tcW w:w="1766"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 xml:space="preserve">1 Licensed Center Referee &amp; 2 Licensed Assistant Referees </w:t>
            </w:r>
          </w:p>
        </w:tc>
        <w:tc>
          <w:tcPr>
            <w:tcW w:w="1766"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 xml:space="preserve">1 Licensed Center Referee &amp; 2 Licensed Assistant Referees </w:t>
            </w:r>
          </w:p>
        </w:tc>
      </w:tr>
      <w:tr w:rsidR="004B07F9">
        <w:trPr>
          <w:trHeight w:val="680"/>
          <w:jc w:val="center"/>
        </w:trPr>
        <w:tc>
          <w:tcPr>
            <w:tcW w:w="1971"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b/>
                <w:color w:val="000000"/>
                <w:sz w:val="23"/>
                <w:szCs w:val="23"/>
              </w:rPr>
            </w:pPr>
            <w:r>
              <w:rPr>
                <w:rFonts w:ascii="Arial" w:eastAsia="Arial" w:hAnsi="Arial" w:cs="Arial"/>
                <w:b/>
                <w:color w:val="000000"/>
                <w:sz w:val="23"/>
                <w:szCs w:val="23"/>
              </w:rPr>
              <w:t>Competitive 2</w:t>
            </w:r>
          </w:p>
          <w:p w:rsidR="004B07F9" w:rsidRDefault="003C4892">
            <w:pPr>
              <w:keepLines w:val="0"/>
              <w:widowControl w:v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i/>
                <w:color w:val="000000"/>
                <w:sz w:val="20"/>
                <w:szCs w:val="20"/>
              </w:rPr>
              <w:t xml:space="preserve">(Non-State League, RCL </w:t>
            </w:r>
            <w:proofErr w:type="spellStart"/>
            <w:r>
              <w:rPr>
                <w:rFonts w:ascii="Arial" w:eastAsia="Arial" w:hAnsi="Arial" w:cs="Arial"/>
                <w:i/>
                <w:color w:val="000000"/>
                <w:sz w:val="20"/>
                <w:szCs w:val="20"/>
              </w:rPr>
              <w:t>Div</w:t>
            </w:r>
            <w:proofErr w:type="spellEnd"/>
            <w:r>
              <w:rPr>
                <w:rFonts w:ascii="Arial" w:eastAsia="Arial" w:hAnsi="Arial" w:cs="Arial"/>
                <w:i/>
                <w:color w:val="000000"/>
                <w:sz w:val="20"/>
                <w:szCs w:val="20"/>
              </w:rPr>
              <w:t xml:space="preserve"> 3 and lower, NPSL </w:t>
            </w:r>
            <w:proofErr w:type="spellStart"/>
            <w:r>
              <w:rPr>
                <w:rFonts w:ascii="Arial" w:eastAsia="Arial" w:hAnsi="Arial" w:cs="Arial"/>
                <w:i/>
                <w:color w:val="000000"/>
                <w:sz w:val="20"/>
                <w:szCs w:val="20"/>
              </w:rPr>
              <w:t>Div</w:t>
            </w:r>
            <w:proofErr w:type="spellEnd"/>
            <w:r>
              <w:rPr>
                <w:rFonts w:ascii="Arial" w:eastAsia="Arial" w:hAnsi="Arial" w:cs="Arial"/>
                <w:i/>
                <w:color w:val="000000"/>
                <w:sz w:val="20"/>
                <w:szCs w:val="20"/>
              </w:rPr>
              <w:t xml:space="preserve"> 3 and lower &amp; PSPL </w:t>
            </w:r>
            <w:proofErr w:type="spellStart"/>
            <w:r>
              <w:rPr>
                <w:rFonts w:ascii="Arial" w:eastAsia="Arial" w:hAnsi="Arial" w:cs="Arial"/>
                <w:i/>
                <w:color w:val="000000"/>
                <w:sz w:val="20"/>
                <w:szCs w:val="20"/>
              </w:rPr>
              <w:t>Div</w:t>
            </w:r>
            <w:proofErr w:type="spellEnd"/>
            <w:r>
              <w:rPr>
                <w:rFonts w:ascii="Arial" w:eastAsia="Arial" w:hAnsi="Arial" w:cs="Arial"/>
                <w:i/>
                <w:color w:val="000000"/>
                <w:sz w:val="20"/>
                <w:szCs w:val="20"/>
              </w:rPr>
              <w:t xml:space="preserve"> 3 and lower)</w:t>
            </w:r>
          </w:p>
        </w:tc>
        <w:tc>
          <w:tcPr>
            <w:tcW w:w="1765"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1 Licensed Center Referee</w:t>
            </w:r>
          </w:p>
        </w:tc>
        <w:tc>
          <w:tcPr>
            <w:tcW w:w="1766"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1 Licensed Center Referee &amp; 2 Licensed Assistant Referees (if possible)</w:t>
            </w:r>
          </w:p>
        </w:tc>
        <w:tc>
          <w:tcPr>
            <w:tcW w:w="1766"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1 Licensed Center Referee &amp; 2 Licensed Assistant Referees (If possible)</w:t>
            </w:r>
          </w:p>
        </w:tc>
        <w:tc>
          <w:tcPr>
            <w:tcW w:w="1766"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b/>
                <w:color w:val="000000"/>
                <w:sz w:val="20"/>
                <w:szCs w:val="20"/>
              </w:rPr>
              <w:t>U15</w:t>
            </w:r>
            <w:r>
              <w:rPr>
                <w:rFonts w:ascii="Arial" w:eastAsia="Arial" w:hAnsi="Arial" w:cs="Arial"/>
                <w:color w:val="000000"/>
                <w:sz w:val="16"/>
                <w:szCs w:val="16"/>
              </w:rPr>
              <w:t xml:space="preserve"> 1 Licensed Center Referee &amp; 2 Licensed Assistant Referees (if possible)</w:t>
            </w:r>
          </w:p>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b/>
                <w:color w:val="000000"/>
                <w:sz w:val="20"/>
                <w:szCs w:val="20"/>
              </w:rPr>
              <w:t>U16</w:t>
            </w:r>
            <w:r>
              <w:rPr>
                <w:rFonts w:ascii="Arial" w:eastAsia="Arial" w:hAnsi="Arial" w:cs="Arial"/>
                <w:color w:val="000000"/>
                <w:sz w:val="20"/>
                <w:szCs w:val="20"/>
              </w:rPr>
              <w:t xml:space="preserve"> </w:t>
            </w:r>
            <w:r>
              <w:rPr>
                <w:rFonts w:ascii="Arial" w:eastAsia="Arial" w:hAnsi="Arial" w:cs="Arial"/>
                <w:color w:val="000000"/>
                <w:sz w:val="16"/>
                <w:szCs w:val="16"/>
              </w:rPr>
              <w:t>1 Licensed Center Referee &amp; 2 Licensed Assistant Referees</w:t>
            </w:r>
          </w:p>
        </w:tc>
        <w:tc>
          <w:tcPr>
            <w:tcW w:w="1766" w:type="dxa"/>
            <w:tcBorders>
              <w:top w:val="single" w:sz="4" w:space="0" w:color="000000"/>
              <w:left w:val="single" w:sz="4" w:space="0" w:color="000000"/>
              <w:bottom w:val="single" w:sz="4"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 xml:space="preserve">1 Licensed Center Referee &amp; 2 Licensed Assistant Referees </w:t>
            </w:r>
          </w:p>
        </w:tc>
      </w:tr>
      <w:tr w:rsidR="004B07F9">
        <w:trPr>
          <w:trHeight w:val="600"/>
          <w:jc w:val="center"/>
        </w:trPr>
        <w:tc>
          <w:tcPr>
            <w:tcW w:w="1971" w:type="dxa"/>
            <w:tcBorders>
              <w:top w:val="single" w:sz="4" w:space="0" w:color="000000"/>
              <w:left w:val="single" w:sz="4" w:space="0" w:color="000000"/>
              <w:bottom w:val="single" w:sz="6"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b/>
                <w:color w:val="000000"/>
                <w:sz w:val="23"/>
                <w:szCs w:val="23"/>
              </w:rPr>
              <w:t xml:space="preserve">Recreational </w:t>
            </w:r>
          </w:p>
        </w:tc>
        <w:tc>
          <w:tcPr>
            <w:tcW w:w="1765" w:type="dxa"/>
            <w:tcBorders>
              <w:top w:val="single" w:sz="4" w:space="0" w:color="000000"/>
              <w:left w:val="single" w:sz="4" w:space="0" w:color="000000"/>
              <w:bottom w:val="single" w:sz="6"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N/A</w:t>
            </w:r>
          </w:p>
        </w:tc>
        <w:tc>
          <w:tcPr>
            <w:tcW w:w="1766" w:type="dxa"/>
            <w:tcBorders>
              <w:top w:val="single" w:sz="4" w:space="0" w:color="000000"/>
              <w:left w:val="single" w:sz="4" w:space="0" w:color="000000"/>
              <w:bottom w:val="single" w:sz="6"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 xml:space="preserve">1 Licensed Center Referee </w:t>
            </w:r>
          </w:p>
        </w:tc>
        <w:tc>
          <w:tcPr>
            <w:tcW w:w="1766" w:type="dxa"/>
            <w:tcBorders>
              <w:top w:val="single" w:sz="4" w:space="0" w:color="000000"/>
              <w:left w:val="single" w:sz="4" w:space="0" w:color="000000"/>
              <w:bottom w:val="single" w:sz="6"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1 Licensed Center Referee &amp; 2 Licensed Assistant Referees (if possible)</w:t>
            </w:r>
          </w:p>
          <w:p w:rsidR="004B07F9" w:rsidRDefault="004B07F9">
            <w:pPr>
              <w:keepLines w:val="0"/>
              <w:widowControl w:val="0"/>
              <w:pBdr>
                <w:top w:val="nil"/>
                <w:left w:val="nil"/>
                <w:bottom w:val="nil"/>
                <w:right w:val="nil"/>
                <w:between w:val="nil"/>
              </w:pBdr>
              <w:spacing w:after="0"/>
              <w:rPr>
                <w:rFonts w:ascii="Arial" w:eastAsia="Arial" w:hAnsi="Arial" w:cs="Arial"/>
                <w:color w:val="000000"/>
                <w:sz w:val="16"/>
                <w:szCs w:val="16"/>
              </w:rPr>
            </w:pPr>
          </w:p>
        </w:tc>
        <w:tc>
          <w:tcPr>
            <w:tcW w:w="1766" w:type="dxa"/>
            <w:tcBorders>
              <w:top w:val="single" w:sz="4" w:space="0" w:color="000000"/>
              <w:left w:val="single" w:sz="4" w:space="0" w:color="000000"/>
              <w:bottom w:val="single" w:sz="6"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b/>
                <w:color w:val="000000"/>
                <w:sz w:val="20"/>
                <w:szCs w:val="20"/>
              </w:rPr>
              <w:t>U15</w:t>
            </w:r>
            <w:r>
              <w:rPr>
                <w:rFonts w:ascii="Arial" w:eastAsia="Arial" w:hAnsi="Arial" w:cs="Arial"/>
                <w:color w:val="000000"/>
                <w:sz w:val="20"/>
                <w:szCs w:val="20"/>
              </w:rPr>
              <w:t xml:space="preserve"> </w:t>
            </w:r>
            <w:r>
              <w:rPr>
                <w:rFonts w:ascii="Arial" w:eastAsia="Arial" w:hAnsi="Arial" w:cs="Arial"/>
                <w:color w:val="000000"/>
                <w:sz w:val="16"/>
                <w:szCs w:val="16"/>
              </w:rPr>
              <w:t>1 Licensed Center Referee*</w:t>
            </w:r>
          </w:p>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b/>
                <w:color w:val="000000"/>
                <w:sz w:val="20"/>
                <w:szCs w:val="20"/>
              </w:rPr>
              <w:t>U16</w:t>
            </w:r>
            <w:r>
              <w:rPr>
                <w:rFonts w:ascii="Arial" w:eastAsia="Arial" w:hAnsi="Arial" w:cs="Arial"/>
                <w:color w:val="000000"/>
                <w:sz w:val="20"/>
                <w:szCs w:val="20"/>
              </w:rPr>
              <w:t xml:space="preserve"> </w:t>
            </w:r>
            <w:r>
              <w:rPr>
                <w:rFonts w:ascii="Arial" w:eastAsia="Arial" w:hAnsi="Arial" w:cs="Arial"/>
                <w:color w:val="000000"/>
                <w:sz w:val="16"/>
                <w:szCs w:val="16"/>
              </w:rPr>
              <w:t xml:space="preserve">1 Licensed Center Referee &amp; 2 Licensed Assistant Referees (if possible) </w:t>
            </w:r>
          </w:p>
        </w:tc>
        <w:tc>
          <w:tcPr>
            <w:tcW w:w="1766" w:type="dxa"/>
            <w:tcBorders>
              <w:top w:val="single" w:sz="4" w:space="0" w:color="000000"/>
              <w:left w:val="single" w:sz="4" w:space="0" w:color="000000"/>
              <w:bottom w:val="single" w:sz="6" w:space="0" w:color="000000"/>
              <w:right w:val="single" w:sz="4" w:space="0" w:color="000000"/>
            </w:tcBorders>
          </w:tcPr>
          <w:p w:rsidR="004B07F9" w:rsidRDefault="003C4892">
            <w:pPr>
              <w:keepLines w:val="0"/>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sz w:val="16"/>
                <w:szCs w:val="16"/>
              </w:rPr>
              <w:t xml:space="preserve">1 Licensed Center Referee &amp; 2 Licensed Assistant Referees (if possible) </w:t>
            </w:r>
          </w:p>
        </w:tc>
      </w:tr>
    </w:tbl>
    <w:p w:rsidR="004B07F9" w:rsidRDefault="003C4892">
      <w:pPr>
        <w:keepLines w:val="0"/>
        <w:pBdr>
          <w:top w:val="nil"/>
          <w:left w:val="nil"/>
          <w:bottom w:val="nil"/>
          <w:right w:val="nil"/>
          <w:between w:val="nil"/>
        </w:pBdr>
        <w:spacing w:before="120"/>
        <w:ind w:left="720"/>
        <w:rPr>
          <w:rFonts w:ascii="Arial" w:eastAsia="Arial" w:hAnsi="Arial" w:cs="Arial"/>
          <w:color w:val="000000"/>
        </w:rPr>
      </w:pPr>
      <w:r>
        <w:rPr>
          <w:rFonts w:ascii="Arial" w:eastAsia="Arial" w:hAnsi="Arial" w:cs="Arial"/>
          <w:b/>
          <w:color w:val="000000"/>
        </w:rPr>
        <w:t>Note</w:t>
      </w:r>
      <w:r>
        <w:rPr>
          <w:rFonts w:ascii="Arial" w:eastAsia="Arial" w:hAnsi="Arial" w:cs="Arial"/>
          <w:color w:val="000000"/>
        </w:rPr>
        <w:t xml:space="preserve"> – In any specific area that has sufficient referee assets, the local club may request KPSRA to provide full crew coverage for all matches (i.e. JCSC) if agreed to by NSYSA and the </w:t>
      </w:r>
      <w:proofErr w:type="gramStart"/>
      <w:r>
        <w:rPr>
          <w:rFonts w:ascii="Arial" w:eastAsia="Arial" w:hAnsi="Arial" w:cs="Arial"/>
          <w:color w:val="000000"/>
        </w:rPr>
        <w:t>particular club</w:t>
      </w:r>
      <w:proofErr w:type="gramEnd"/>
      <w:r>
        <w:rPr>
          <w:rFonts w:ascii="Arial" w:eastAsia="Arial" w:hAnsi="Arial" w:cs="Arial"/>
          <w:color w:val="000000"/>
        </w:rPr>
        <w:t xml:space="preserve"> is willing to pay for such coverage. Such a coverage request when approved by NSYSA will be indicated in the schedule provided to KPSRA by the NSYSA Scheduler in accordance with Section II.C. of this agreement. </w:t>
      </w:r>
    </w:p>
    <w:p w:rsidR="004B07F9" w:rsidRDefault="003C4892">
      <w:pPr>
        <w:keepNext/>
        <w:keepLines w:val="0"/>
        <w:widowControl w:val="0"/>
        <w:numPr>
          <w:ilvl w:val="0"/>
          <w:numId w:val="15"/>
        </w:numPr>
        <w:pBdr>
          <w:top w:val="nil"/>
          <w:left w:val="nil"/>
          <w:bottom w:val="nil"/>
          <w:right w:val="nil"/>
          <w:between w:val="nil"/>
        </w:pBdr>
        <w:tabs>
          <w:tab w:val="left" w:pos="1080"/>
        </w:tabs>
        <w:ind w:left="1080"/>
        <w:rPr>
          <w:rFonts w:ascii="Arial" w:eastAsia="Arial" w:hAnsi="Arial" w:cs="Arial"/>
          <w:b/>
          <w:color w:val="000000"/>
          <w:sz w:val="23"/>
          <w:szCs w:val="23"/>
        </w:rPr>
      </w:pPr>
      <w:bookmarkStart w:id="15" w:name="_1ksv4uv" w:colFirst="0" w:colLast="0"/>
      <w:bookmarkEnd w:id="15"/>
      <w:r>
        <w:rPr>
          <w:rFonts w:ascii="Arial" w:eastAsia="Arial" w:hAnsi="Arial" w:cs="Arial"/>
          <w:b/>
          <w:color w:val="000000"/>
          <w:sz w:val="23"/>
          <w:szCs w:val="23"/>
        </w:rPr>
        <w:t>REFEREE TEAM ASSIGNMENTS:</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pBdr>
          <w:top w:val="nil"/>
          <w:left w:val="nil"/>
          <w:bottom w:val="nil"/>
          <w:right w:val="nil"/>
          <w:between w:val="nil"/>
        </w:pBdr>
        <w:ind w:left="1080"/>
        <w:jc w:val="both"/>
        <w:rPr>
          <w:rFonts w:ascii="Arial" w:eastAsia="Arial" w:hAnsi="Arial" w:cs="Arial"/>
          <w:color w:val="000000"/>
          <w:sz w:val="23"/>
          <w:szCs w:val="23"/>
        </w:rPr>
      </w:pPr>
      <w:r>
        <w:rPr>
          <w:rFonts w:ascii="Arial" w:eastAsia="Arial" w:hAnsi="Arial" w:cs="Arial"/>
          <w:color w:val="000000"/>
          <w:sz w:val="23"/>
          <w:szCs w:val="23"/>
        </w:rPr>
        <w:t xml:space="preserve">Although KPSRA agrees that the match is best served with full referee teams, it is recognized that referee resources and schedule conflicts do not always allow for this eventuality. The Washington State Referee Committee has issued a directive outlining the desires and process for short sided referee teams within a given match.  KPSRA will comply with this guidance when administering a match with less than full referee teams assigned. </w:t>
      </w:r>
    </w:p>
    <w:p w:rsidR="004B07F9" w:rsidRDefault="003C4892">
      <w:pPr>
        <w:keepNext/>
        <w:keepLines w:val="0"/>
        <w:widowControl w:val="0"/>
        <w:numPr>
          <w:ilvl w:val="0"/>
          <w:numId w:val="12"/>
        </w:numPr>
        <w:pBdr>
          <w:top w:val="nil"/>
          <w:left w:val="nil"/>
          <w:bottom w:val="nil"/>
          <w:right w:val="nil"/>
          <w:between w:val="nil"/>
        </w:pBdr>
        <w:rPr>
          <w:rFonts w:ascii="Arial" w:eastAsia="Arial" w:hAnsi="Arial" w:cs="Arial"/>
          <w:b/>
          <w:color w:val="000000"/>
          <w:sz w:val="28"/>
          <w:szCs w:val="28"/>
        </w:rPr>
      </w:pPr>
      <w:bookmarkStart w:id="16" w:name="_44sinio" w:colFirst="0" w:colLast="0"/>
      <w:bookmarkEnd w:id="16"/>
      <w:r>
        <w:rPr>
          <w:rFonts w:ascii="Arial" w:eastAsia="Arial" w:hAnsi="Arial" w:cs="Arial"/>
          <w:b/>
          <w:color w:val="000000"/>
          <w:sz w:val="28"/>
          <w:szCs w:val="28"/>
        </w:rPr>
        <w:t xml:space="preserve">MATCH REPORTING </w:t>
      </w:r>
      <w:r>
        <w:rPr>
          <w:rFonts w:ascii="Arial" w:eastAsia="Arial" w:hAnsi="Arial" w:cs="Arial"/>
          <w:b/>
          <w:color w:val="000000"/>
          <w:sz w:val="24"/>
          <w:szCs w:val="24"/>
        </w:rPr>
        <w:tab/>
      </w:r>
    </w:p>
    <w:p w:rsidR="004B07F9" w:rsidRDefault="003C4892">
      <w:pPr>
        <w:keepNext/>
        <w:keepLines w:val="0"/>
        <w:widowControl w:val="0"/>
        <w:numPr>
          <w:ilvl w:val="0"/>
          <w:numId w:val="35"/>
        </w:numPr>
        <w:pBdr>
          <w:top w:val="nil"/>
          <w:left w:val="nil"/>
          <w:bottom w:val="nil"/>
          <w:right w:val="nil"/>
          <w:between w:val="nil"/>
        </w:pBdr>
        <w:tabs>
          <w:tab w:val="left" w:pos="1080"/>
        </w:tabs>
        <w:rPr>
          <w:rFonts w:ascii="Arial" w:eastAsia="Arial" w:hAnsi="Arial" w:cs="Arial"/>
          <w:b/>
          <w:color w:val="000000"/>
          <w:sz w:val="23"/>
          <w:szCs w:val="23"/>
        </w:rPr>
      </w:pPr>
      <w:bookmarkStart w:id="17" w:name="_2jxsxqh" w:colFirst="0" w:colLast="0"/>
      <w:bookmarkEnd w:id="17"/>
      <w:r>
        <w:rPr>
          <w:rFonts w:ascii="Arial" w:eastAsia="Arial" w:hAnsi="Arial" w:cs="Arial"/>
          <w:b/>
          <w:color w:val="000000"/>
          <w:sz w:val="23"/>
          <w:szCs w:val="23"/>
        </w:rPr>
        <w:t>KPSRA MATCH REPORTS:</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numPr>
          <w:ilvl w:val="0"/>
          <w:numId w:val="10"/>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KPSRA agrees the assigned center official, via the KPSRA Website, will submit match reports within 48 hours of the match. </w:t>
      </w:r>
    </w:p>
    <w:p w:rsidR="004B07F9" w:rsidRDefault="003C4892">
      <w:pPr>
        <w:keepLines w:val="0"/>
        <w:widowControl w:val="0"/>
        <w:numPr>
          <w:ilvl w:val="0"/>
          <w:numId w:val="10"/>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The Match Reports from center officials will include any comments deemed appropriate concerning the behavior of any Team Official (Coach/Assistant/etc.), Player/s and or Spectator/s. </w:t>
      </w:r>
    </w:p>
    <w:p w:rsidR="004B07F9" w:rsidRDefault="003C4892">
      <w:pPr>
        <w:keepNext/>
        <w:keepLines w:val="0"/>
        <w:widowControl w:val="0"/>
        <w:numPr>
          <w:ilvl w:val="0"/>
          <w:numId w:val="35"/>
        </w:numPr>
        <w:pBdr>
          <w:top w:val="nil"/>
          <w:left w:val="nil"/>
          <w:bottom w:val="nil"/>
          <w:right w:val="nil"/>
          <w:between w:val="nil"/>
        </w:pBdr>
        <w:tabs>
          <w:tab w:val="left" w:pos="1080"/>
        </w:tabs>
        <w:ind w:left="1080"/>
        <w:rPr>
          <w:rFonts w:ascii="Arial" w:eastAsia="Arial" w:hAnsi="Arial" w:cs="Arial"/>
          <w:b/>
          <w:color w:val="000000"/>
          <w:sz w:val="23"/>
          <w:szCs w:val="23"/>
        </w:rPr>
      </w:pPr>
      <w:bookmarkStart w:id="18" w:name="_z337ya" w:colFirst="0" w:colLast="0"/>
      <w:bookmarkEnd w:id="18"/>
      <w:r>
        <w:rPr>
          <w:rFonts w:ascii="Arial" w:eastAsia="Arial" w:hAnsi="Arial" w:cs="Arial"/>
          <w:b/>
          <w:color w:val="000000"/>
          <w:sz w:val="23"/>
          <w:szCs w:val="23"/>
        </w:rPr>
        <w:lastRenderedPageBreak/>
        <w:t>DISCIPLINARY NOTIFICATION:</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widowControl w:val="0"/>
        <w:numPr>
          <w:ilvl w:val="0"/>
          <w:numId w:val="17"/>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KPSRA agrees to provide all Misconduct Reports by Tuesday 5:00 pm to the NSYSA Disciplinary Committee via email so that NSYSA may adjudicate and track all Misconducts associated with </w:t>
      </w:r>
      <w:proofErr w:type="gramStart"/>
      <w:r>
        <w:rPr>
          <w:rFonts w:ascii="Arial" w:eastAsia="Arial" w:hAnsi="Arial" w:cs="Arial"/>
          <w:color w:val="000000"/>
          <w:sz w:val="23"/>
          <w:szCs w:val="23"/>
        </w:rPr>
        <w:t>any and all</w:t>
      </w:r>
      <w:proofErr w:type="gramEnd"/>
      <w:r>
        <w:rPr>
          <w:rFonts w:ascii="Arial" w:eastAsia="Arial" w:hAnsi="Arial" w:cs="Arial"/>
          <w:color w:val="000000"/>
          <w:sz w:val="23"/>
          <w:szCs w:val="23"/>
        </w:rPr>
        <w:t xml:space="preserve"> play associated with matches under their administrative authority. The NSYSA Administrator will assist the members of the NSYSA Disciplinary Committee and KPSRA with the setup of applicable Authorities on this site as necessary. </w:t>
      </w:r>
    </w:p>
    <w:p w:rsidR="004B07F9" w:rsidRDefault="003C4892">
      <w:pPr>
        <w:keepLines w:val="0"/>
        <w:widowControl w:val="0"/>
        <w:numPr>
          <w:ilvl w:val="0"/>
          <w:numId w:val="17"/>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KPSRA shall provide one representative at the request of NSYSA to serve as a voting member of the NSYSA Disciplinary Committee. </w:t>
      </w:r>
    </w:p>
    <w:p w:rsidR="004B07F9" w:rsidRDefault="003C4892">
      <w:pPr>
        <w:keepLines w:val="0"/>
        <w:widowControl w:val="0"/>
        <w:numPr>
          <w:ilvl w:val="0"/>
          <w:numId w:val="17"/>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NSYSA agrees to provide comments for any misconduct report that is denied thus providing feedback and understanding to the referee KPSRA President and Vice President.  This tool allows the referee to better learn what is correct in the matter of issuing and reporting misconduct. </w:t>
      </w:r>
    </w:p>
    <w:p w:rsidR="004B07F9" w:rsidRDefault="003C4892">
      <w:pPr>
        <w:keepLines w:val="0"/>
        <w:widowControl w:val="0"/>
        <w:numPr>
          <w:ilvl w:val="0"/>
          <w:numId w:val="17"/>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KPSRA agrees to use the Supplementary Report process for all matters outside the scope of misconduct which occurred during the match and/or to supplement the Disciplinary Process by the appropriate authority.  </w:t>
      </w:r>
    </w:p>
    <w:p w:rsidR="004B07F9" w:rsidRDefault="003C4892">
      <w:pPr>
        <w:keepNext/>
        <w:keepLines w:val="0"/>
        <w:widowControl w:val="0"/>
        <w:numPr>
          <w:ilvl w:val="0"/>
          <w:numId w:val="35"/>
        </w:numPr>
        <w:pBdr>
          <w:top w:val="nil"/>
          <w:left w:val="nil"/>
          <w:bottom w:val="nil"/>
          <w:right w:val="nil"/>
          <w:between w:val="nil"/>
        </w:pBdr>
        <w:tabs>
          <w:tab w:val="left" w:pos="1080"/>
        </w:tabs>
        <w:ind w:left="1080"/>
        <w:rPr>
          <w:rFonts w:ascii="Arial" w:eastAsia="Arial" w:hAnsi="Arial" w:cs="Arial"/>
          <w:b/>
          <w:color w:val="000000"/>
          <w:sz w:val="23"/>
          <w:szCs w:val="23"/>
        </w:rPr>
      </w:pPr>
      <w:bookmarkStart w:id="19" w:name="_3j2qqm3" w:colFirst="0" w:colLast="0"/>
      <w:bookmarkEnd w:id="19"/>
      <w:r>
        <w:rPr>
          <w:rFonts w:ascii="Arial" w:eastAsia="Arial" w:hAnsi="Arial" w:cs="Arial"/>
          <w:b/>
          <w:color w:val="000000"/>
          <w:sz w:val="23"/>
          <w:szCs w:val="23"/>
        </w:rPr>
        <w:t>ABANDONED MATCHES:</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pBdr>
          <w:top w:val="nil"/>
          <w:left w:val="nil"/>
          <w:bottom w:val="nil"/>
          <w:right w:val="nil"/>
          <w:between w:val="nil"/>
        </w:pBdr>
        <w:ind w:left="1080" w:right="252"/>
        <w:rPr>
          <w:rFonts w:ascii="Arial" w:eastAsia="Arial" w:hAnsi="Arial" w:cs="Arial"/>
          <w:color w:val="000000"/>
          <w:sz w:val="23"/>
          <w:szCs w:val="23"/>
        </w:rPr>
      </w:pPr>
      <w:r>
        <w:rPr>
          <w:rFonts w:ascii="Arial" w:eastAsia="Arial" w:hAnsi="Arial" w:cs="Arial"/>
          <w:color w:val="000000"/>
          <w:sz w:val="23"/>
          <w:szCs w:val="23"/>
        </w:rPr>
        <w:t xml:space="preserve">The President of KPSRA or his designated representative will notify the NSYSA VP of Competition and/or NSYSA Scheduler of any matches abandoned by a KPSRA referee within 24 hours of said match. </w:t>
      </w:r>
    </w:p>
    <w:p w:rsidR="004B07F9" w:rsidRDefault="003C4892">
      <w:pPr>
        <w:keepNext/>
        <w:keepLines w:val="0"/>
        <w:widowControl w:val="0"/>
        <w:numPr>
          <w:ilvl w:val="0"/>
          <w:numId w:val="35"/>
        </w:numPr>
        <w:pBdr>
          <w:top w:val="nil"/>
          <w:left w:val="nil"/>
          <w:bottom w:val="nil"/>
          <w:right w:val="nil"/>
          <w:between w:val="nil"/>
        </w:pBdr>
        <w:tabs>
          <w:tab w:val="left" w:pos="1080"/>
        </w:tabs>
        <w:ind w:left="1080"/>
        <w:rPr>
          <w:rFonts w:ascii="Arial" w:eastAsia="Arial" w:hAnsi="Arial" w:cs="Arial"/>
          <w:b/>
          <w:color w:val="000000"/>
          <w:sz w:val="23"/>
          <w:szCs w:val="23"/>
        </w:rPr>
      </w:pPr>
      <w:bookmarkStart w:id="20" w:name="_1y810tw" w:colFirst="0" w:colLast="0"/>
      <w:bookmarkEnd w:id="20"/>
      <w:r>
        <w:rPr>
          <w:rFonts w:ascii="Arial" w:eastAsia="Arial" w:hAnsi="Arial" w:cs="Arial"/>
          <w:b/>
          <w:color w:val="000000"/>
          <w:sz w:val="23"/>
          <w:szCs w:val="23"/>
        </w:rPr>
        <w:t>ROSTER SHEETS:</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numPr>
          <w:ilvl w:val="0"/>
          <w:numId w:val="37"/>
        </w:numPr>
        <w:pBdr>
          <w:top w:val="nil"/>
          <w:left w:val="nil"/>
          <w:bottom w:val="nil"/>
          <w:right w:val="nil"/>
          <w:between w:val="nil"/>
        </w:pBdr>
        <w:tabs>
          <w:tab w:val="left" w:pos="1440"/>
        </w:tabs>
        <w:ind w:left="1440"/>
        <w:rPr>
          <w:rFonts w:ascii="Arial" w:eastAsia="Arial" w:hAnsi="Arial" w:cs="Arial"/>
          <w:color w:val="000000"/>
          <w:sz w:val="23"/>
          <w:szCs w:val="23"/>
        </w:rPr>
      </w:pPr>
      <w:r>
        <w:rPr>
          <w:rFonts w:ascii="Arial" w:eastAsia="Arial" w:hAnsi="Arial" w:cs="Arial"/>
          <w:color w:val="000000"/>
          <w:sz w:val="23"/>
          <w:szCs w:val="23"/>
        </w:rPr>
        <w:t xml:space="preserve">Team rosters are required for all NSYSA matches. </w:t>
      </w:r>
    </w:p>
    <w:p w:rsidR="004B07F9" w:rsidRDefault="003C4892">
      <w:pPr>
        <w:keepLines w:val="0"/>
        <w:widowControl w:val="0"/>
        <w:numPr>
          <w:ilvl w:val="0"/>
          <w:numId w:val="37"/>
        </w:numPr>
        <w:pBdr>
          <w:top w:val="nil"/>
          <w:left w:val="nil"/>
          <w:bottom w:val="nil"/>
          <w:right w:val="nil"/>
          <w:between w:val="nil"/>
        </w:pBdr>
        <w:tabs>
          <w:tab w:val="left" w:pos="1440"/>
        </w:tabs>
        <w:ind w:left="1440"/>
        <w:rPr>
          <w:rFonts w:ascii="Arial" w:eastAsia="Arial" w:hAnsi="Arial" w:cs="Arial"/>
          <w:color w:val="000000"/>
          <w:sz w:val="23"/>
          <w:szCs w:val="23"/>
        </w:rPr>
      </w:pPr>
      <w:r>
        <w:rPr>
          <w:rFonts w:ascii="Arial" w:eastAsia="Arial" w:hAnsi="Arial" w:cs="Arial"/>
          <w:color w:val="000000"/>
          <w:sz w:val="23"/>
          <w:szCs w:val="23"/>
        </w:rPr>
        <w:t xml:space="preserve">The following is expected for all games: </w:t>
      </w:r>
    </w:p>
    <w:p w:rsidR="004B07F9" w:rsidRDefault="003C4892">
      <w:pPr>
        <w:keepLines w:val="0"/>
        <w:widowControl w:val="0"/>
        <w:numPr>
          <w:ilvl w:val="1"/>
          <w:numId w:val="37"/>
        </w:numPr>
        <w:pBdr>
          <w:top w:val="nil"/>
          <w:left w:val="nil"/>
          <w:bottom w:val="nil"/>
          <w:right w:val="nil"/>
          <w:between w:val="nil"/>
        </w:pBdr>
        <w:tabs>
          <w:tab w:val="left" w:pos="1800"/>
        </w:tabs>
        <w:ind w:left="1800" w:right="270"/>
        <w:rPr>
          <w:rFonts w:ascii="Arial" w:eastAsia="Arial" w:hAnsi="Arial" w:cs="Arial"/>
          <w:color w:val="000000"/>
          <w:sz w:val="23"/>
          <w:szCs w:val="23"/>
        </w:rPr>
      </w:pPr>
      <w:r>
        <w:rPr>
          <w:rFonts w:ascii="Arial" w:eastAsia="Arial" w:hAnsi="Arial" w:cs="Arial"/>
          <w:color w:val="000000"/>
          <w:sz w:val="23"/>
          <w:szCs w:val="23"/>
        </w:rPr>
        <w:t xml:space="preserve">Ten minutes prior to the start of the game, coaches will have presented to the KPSRA referee/s present, acceptable WYS or NSYSA issued forms of team roster and USSF Member Passes (when required) that include the following minimum requirements: </w:t>
      </w:r>
    </w:p>
    <w:p w:rsidR="004B07F9" w:rsidRDefault="003C4892">
      <w:pPr>
        <w:keepLines w:val="0"/>
        <w:widowControl w:val="0"/>
        <w:numPr>
          <w:ilvl w:val="0"/>
          <w:numId w:val="36"/>
        </w:numPr>
        <w:pBdr>
          <w:top w:val="nil"/>
          <w:left w:val="nil"/>
          <w:bottom w:val="nil"/>
          <w:right w:val="nil"/>
          <w:between w:val="nil"/>
        </w:pBdr>
        <w:tabs>
          <w:tab w:val="left" w:pos="2160"/>
        </w:tabs>
        <w:ind w:left="2160" w:hanging="360"/>
        <w:rPr>
          <w:color w:val="000000"/>
          <w:sz w:val="23"/>
          <w:szCs w:val="23"/>
        </w:rPr>
      </w:pPr>
      <w:r>
        <w:rPr>
          <w:rFonts w:ascii="Arial" w:eastAsia="Arial" w:hAnsi="Arial" w:cs="Arial"/>
          <w:color w:val="000000"/>
          <w:sz w:val="23"/>
          <w:szCs w:val="23"/>
        </w:rPr>
        <w:t xml:space="preserve">Team names </w:t>
      </w:r>
    </w:p>
    <w:p w:rsidR="004B07F9" w:rsidRDefault="003C4892">
      <w:pPr>
        <w:keepLines w:val="0"/>
        <w:widowControl w:val="0"/>
        <w:numPr>
          <w:ilvl w:val="0"/>
          <w:numId w:val="36"/>
        </w:numPr>
        <w:pBdr>
          <w:top w:val="nil"/>
          <w:left w:val="nil"/>
          <w:bottom w:val="nil"/>
          <w:right w:val="nil"/>
          <w:between w:val="nil"/>
        </w:pBdr>
        <w:tabs>
          <w:tab w:val="left" w:pos="2160"/>
        </w:tabs>
        <w:ind w:left="2160" w:hanging="360"/>
        <w:rPr>
          <w:color w:val="000000"/>
          <w:sz w:val="23"/>
          <w:szCs w:val="23"/>
        </w:rPr>
      </w:pPr>
      <w:r>
        <w:rPr>
          <w:rFonts w:ascii="Arial" w:eastAsia="Arial" w:hAnsi="Arial" w:cs="Arial"/>
          <w:color w:val="000000"/>
          <w:sz w:val="23"/>
          <w:szCs w:val="23"/>
        </w:rPr>
        <w:t xml:space="preserve">Team ID #’s </w:t>
      </w:r>
    </w:p>
    <w:p w:rsidR="004B07F9" w:rsidRDefault="003C4892">
      <w:pPr>
        <w:keepLines w:val="0"/>
        <w:widowControl w:val="0"/>
        <w:numPr>
          <w:ilvl w:val="0"/>
          <w:numId w:val="36"/>
        </w:numPr>
        <w:pBdr>
          <w:top w:val="nil"/>
          <w:left w:val="nil"/>
          <w:bottom w:val="nil"/>
          <w:right w:val="nil"/>
          <w:between w:val="nil"/>
        </w:pBdr>
        <w:tabs>
          <w:tab w:val="left" w:pos="2160"/>
        </w:tabs>
        <w:ind w:left="2160" w:hanging="360"/>
        <w:rPr>
          <w:color w:val="000000"/>
          <w:sz w:val="23"/>
          <w:szCs w:val="23"/>
        </w:rPr>
      </w:pPr>
      <w:proofErr w:type="gramStart"/>
      <w:r>
        <w:rPr>
          <w:rFonts w:ascii="Arial" w:eastAsia="Arial" w:hAnsi="Arial" w:cs="Arial"/>
          <w:color w:val="000000"/>
          <w:sz w:val="23"/>
          <w:szCs w:val="23"/>
        </w:rPr>
        <w:t>coaches</w:t>
      </w:r>
      <w:proofErr w:type="gramEnd"/>
      <w:r>
        <w:rPr>
          <w:rFonts w:ascii="Arial" w:eastAsia="Arial" w:hAnsi="Arial" w:cs="Arial"/>
          <w:color w:val="000000"/>
          <w:sz w:val="23"/>
          <w:szCs w:val="23"/>
        </w:rPr>
        <w:t xml:space="preserve"> names </w:t>
      </w:r>
    </w:p>
    <w:p w:rsidR="004B07F9" w:rsidRDefault="003C4892">
      <w:pPr>
        <w:keepLines w:val="0"/>
        <w:widowControl w:val="0"/>
        <w:numPr>
          <w:ilvl w:val="0"/>
          <w:numId w:val="36"/>
        </w:numPr>
        <w:pBdr>
          <w:top w:val="nil"/>
          <w:left w:val="nil"/>
          <w:bottom w:val="nil"/>
          <w:right w:val="nil"/>
          <w:between w:val="nil"/>
        </w:pBdr>
        <w:tabs>
          <w:tab w:val="left" w:pos="2160"/>
        </w:tabs>
        <w:ind w:left="2160" w:hanging="360"/>
        <w:rPr>
          <w:color w:val="000000"/>
          <w:sz w:val="23"/>
          <w:szCs w:val="23"/>
        </w:rPr>
      </w:pPr>
      <w:r>
        <w:rPr>
          <w:rFonts w:ascii="Arial" w:eastAsia="Arial" w:hAnsi="Arial" w:cs="Arial"/>
          <w:color w:val="000000"/>
          <w:sz w:val="23"/>
          <w:szCs w:val="23"/>
        </w:rPr>
        <w:t xml:space="preserve">player names and numbers </w:t>
      </w:r>
    </w:p>
    <w:p w:rsidR="004B07F9" w:rsidRDefault="003C4892">
      <w:pPr>
        <w:keepLines w:val="0"/>
        <w:widowControl w:val="0"/>
        <w:numPr>
          <w:ilvl w:val="1"/>
          <w:numId w:val="37"/>
        </w:numPr>
        <w:pBdr>
          <w:top w:val="nil"/>
          <w:left w:val="nil"/>
          <w:bottom w:val="nil"/>
          <w:right w:val="nil"/>
          <w:between w:val="nil"/>
        </w:pBdr>
        <w:tabs>
          <w:tab w:val="left" w:pos="1800"/>
        </w:tabs>
        <w:ind w:left="1800" w:right="270"/>
        <w:rPr>
          <w:rFonts w:ascii="Arial" w:eastAsia="Arial" w:hAnsi="Arial" w:cs="Arial"/>
          <w:color w:val="000000"/>
          <w:sz w:val="23"/>
          <w:szCs w:val="23"/>
        </w:rPr>
      </w:pPr>
      <w:r>
        <w:rPr>
          <w:rFonts w:ascii="Arial" w:eastAsia="Arial" w:hAnsi="Arial" w:cs="Arial"/>
          <w:color w:val="000000"/>
          <w:sz w:val="23"/>
          <w:szCs w:val="23"/>
        </w:rPr>
        <w:t xml:space="preserve">Failure to provide a correct roster and USSF Member Passes (when required) will be administered in accordance with WYS directives. </w:t>
      </w:r>
    </w:p>
    <w:p w:rsidR="004B07F9" w:rsidRDefault="003C4892">
      <w:pPr>
        <w:keepLines w:val="0"/>
        <w:widowControl w:val="0"/>
        <w:numPr>
          <w:ilvl w:val="1"/>
          <w:numId w:val="37"/>
        </w:numPr>
        <w:pBdr>
          <w:top w:val="nil"/>
          <w:left w:val="nil"/>
          <w:bottom w:val="nil"/>
          <w:right w:val="nil"/>
          <w:between w:val="nil"/>
        </w:pBdr>
        <w:tabs>
          <w:tab w:val="left" w:pos="1800"/>
        </w:tabs>
        <w:ind w:left="1800" w:right="270"/>
        <w:rPr>
          <w:rFonts w:ascii="Arial" w:eastAsia="Arial" w:hAnsi="Arial" w:cs="Arial"/>
          <w:color w:val="000000"/>
          <w:sz w:val="23"/>
          <w:szCs w:val="23"/>
        </w:rPr>
      </w:pPr>
      <w:r>
        <w:rPr>
          <w:rFonts w:ascii="Arial" w:eastAsia="Arial" w:hAnsi="Arial" w:cs="Arial"/>
          <w:color w:val="000000"/>
          <w:sz w:val="23"/>
          <w:szCs w:val="23"/>
        </w:rPr>
        <w:t xml:space="preserve">A KPSRA Official assigned to the match will verify the Roster and USSF Member Pass provided prior to commencement of the match. </w:t>
      </w:r>
    </w:p>
    <w:p w:rsidR="004B07F9" w:rsidRDefault="003C4892">
      <w:pPr>
        <w:keepLines w:val="0"/>
        <w:widowControl w:val="0"/>
        <w:numPr>
          <w:ilvl w:val="0"/>
          <w:numId w:val="37"/>
        </w:numPr>
        <w:pBdr>
          <w:top w:val="nil"/>
          <w:left w:val="nil"/>
          <w:bottom w:val="nil"/>
          <w:right w:val="nil"/>
          <w:between w:val="nil"/>
        </w:pBdr>
        <w:tabs>
          <w:tab w:val="left" w:pos="1440"/>
        </w:tabs>
        <w:ind w:left="1440"/>
        <w:rPr>
          <w:rFonts w:ascii="Arial" w:eastAsia="Arial" w:hAnsi="Arial" w:cs="Arial"/>
          <w:color w:val="000000"/>
          <w:sz w:val="23"/>
          <w:szCs w:val="23"/>
        </w:rPr>
      </w:pPr>
      <w:r>
        <w:rPr>
          <w:rFonts w:ascii="Arial" w:eastAsia="Arial" w:hAnsi="Arial" w:cs="Arial"/>
          <w:color w:val="000000"/>
          <w:sz w:val="23"/>
          <w:szCs w:val="23"/>
        </w:rPr>
        <w:t xml:space="preserve">For all levels of competition only rostered personnel may occupy places in the technical area of the team benches. </w:t>
      </w:r>
    </w:p>
    <w:p w:rsidR="004B07F9" w:rsidRDefault="003C4892">
      <w:pPr>
        <w:keepNext/>
        <w:keepLines w:val="0"/>
        <w:widowControl w:val="0"/>
        <w:numPr>
          <w:ilvl w:val="0"/>
          <w:numId w:val="12"/>
        </w:numPr>
        <w:pBdr>
          <w:top w:val="nil"/>
          <w:left w:val="nil"/>
          <w:bottom w:val="nil"/>
          <w:right w:val="nil"/>
          <w:between w:val="nil"/>
        </w:pBdr>
        <w:rPr>
          <w:rFonts w:ascii="Arial" w:eastAsia="Arial" w:hAnsi="Arial" w:cs="Arial"/>
          <w:b/>
          <w:color w:val="000000"/>
          <w:sz w:val="28"/>
          <w:szCs w:val="28"/>
        </w:rPr>
      </w:pPr>
      <w:bookmarkStart w:id="21" w:name="_4i7ojhp" w:colFirst="0" w:colLast="0"/>
      <w:bookmarkEnd w:id="21"/>
      <w:r>
        <w:br w:type="page"/>
      </w:r>
      <w:r>
        <w:rPr>
          <w:rFonts w:ascii="Arial" w:eastAsia="Arial" w:hAnsi="Arial" w:cs="Arial"/>
          <w:b/>
          <w:color w:val="000000"/>
          <w:sz w:val="28"/>
          <w:szCs w:val="28"/>
        </w:rPr>
        <w:lastRenderedPageBreak/>
        <w:t xml:space="preserve">TRAINING </w:t>
      </w:r>
      <w:r>
        <w:rPr>
          <w:rFonts w:ascii="Arial" w:eastAsia="Arial" w:hAnsi="Arial" w:cs="Arial"/>
          <w:b/>
          <w:color w:val="000000"/>
          <w:sz w:val="24"/>
          <w:szCs w:val="24"/>
        </w:rPr>
        <w:tab/>
      </w:r>
    </w:p>
    <w:p w:rsidR="004B07F9" w:rsidRDefault="003C4892">
      <w:pPr>
        <w:keepNext/>
        <w:keepLines w:val="0"/>
        <w:widowControl w:val="0"/>
        <w:pBdr>
          <w:top w:val="nil"/>
          <w:left w:val="nil"/>
          <w:bottom w:val="nil"/>
          <w:right w:val="nil"/>
          <w:between w:val="nil"/>
        </w:pBdr>
        <w:tabs>
          <w:tab w:val="left" w:pos="1080"/>
        </w:tabs>
        <w:ind w:left="1080" w:hanging="360"/>
        <w:rPr>
          <w:rFonts w:ascii="Arial" w:eastAsia="Arial" w:hAnsi="Arial" w:cs="Arial"/>
          <w:color w:val="000000"/>
          <w:sz w:val="23"/>
          <w:szCs w:val="23"/>
        </w:rPr>
      </w:pPr>
      <w:r>
        <w:rPr>
          <w:rFonts w:ascii="Arial" w:eastAsia="Arial" w:hAnsi="Arial" w:cs="Arial"/>
          <w:color w:val="000000"/>
          <w:sz w:val="23"/>
          <w:szCs w:val="23"/>
        </w:rPr>
        <w:t xml:space="preserve">NSYSA and KPSRA agree to the following: </w:t>
      </w:r>
    </w:p>
    <w:p w:rsidR="004B07F9" w:rsidRDefault="003C4892">
      <w:pPr>
        <w:keepNext/>
        <w:keepLines w:val="0"/>
        <w:widowControl w:val="0"/>
        <w:numPr>
          <w:ilvl w:val="0"/>
          <w:numId w:val="39"/>
        </w:numPr>
        <w:pBdr>
          <w:top w:val="nil"/>
          <w:left w:val="nil"/>
          <w:bottom w:val="nil"/>
          <w:right w:val="nil"/>
          <w:between w:val="nil"/>
        </w:pBdr>
        <w:tabs>
          <w:tab w:val="left" w:pos="1080"/>
        </w:tabs>
        <w:rPr>
          <w:rFonts w:ascii="Arial" w:eastAsia="Arial" w:hAnsi="Arial" w:cs="Arial"/>
          <w:b/>
          <w:color w:val="000000"/>
          <w:sz w:val="23"/>
          <w:szCs w:val="23"/>
        </w:rPr>
      </w:pPr>
      <w:bookmarkStart w:id="22" w:name="_2xcytpi" w:colFirst="0" w:colLast="0"/>
      <w:bookmarkEnd w:id="22"/>
      <w:r>
        <w:rPr>
          <w:rFonts w:ascii="Arial" w:eastAsia="Arial" w:hAnsi="Arial" w:cs="Arial"/>
          <w:b/>
          <w:color w:val="000000"/>
          <w:sz w:val="23"/>
          <w:szCs w:val="23"/>
        </w:rPr>
        <w:t xml:space="preserve">MENTORING: </w:t>
      </w:r>
      <w:r>
        <w:rPr>
          <w:rFonts w:ascii="Arial" w:eastAsia="Arial" w:hAnsi="Arial" w:cs="Arial"/>
          <w:b/>
          <w:color w:val="000000"/>
          <w:sz w:val="23"/>
          <w:szCs w:val="23"/>
        </w:rPr>
        <w:tab/>
        <w:t xml:space="preserve"> </w:t>
      </w:r>
    </w:p>
    <w:p w:rsidR="004B07F9" w:rsidRDefault="003C4892">
      <w:pPr>
        <w:keepLines w:val="0"/>
        <w:widowControl w:val="0"/>
        <w:pBdr>
          <w:top w:val="nil"/>
          <w:left w:val="nil"/>
          <w:bottom w:val="nil"/>
          <w:right w:val="nil"/>
          <w:between w:val="nil"/>
        </w:pBdr>
        <w:ind w:left="1080" w:right="295"/>
        <w:rPr>
          <w:rFonts w:ascii="Arial" w:eastAsia="Arial" w:hAnsi="Arial" w:cs="Arial"/>
          <w:color w:val="000000"/>
          <w:sz w:val="23"/>
          <w:szCs w:val="23"/>
        </w:rPr>
      </w:pPr>
      <w:r>
        <w:rPr>
          <w:rFonts w:ascii="Arial" w:eastAsia="Arial" w:hAnsi="Arial" w:cs="Arial"/>
          <w:color w:val="000000"/>
          <w:sz w:val="23"/>
          <w:szCs w:val="23"/>
        </w:rPr>
        <w:t xml:space="preserve">KPSRA agrees to provide Mentoring Services for U9 and above. </w:t>
      </w:r>
    </w:p>
    <w:p w:rsidR="004B07F9" w:rsidRDefault="003C4892">
      <w:pPr>
        <w:keepNext/>
        <w:keepLines w:val="0"/>
        <w:widowControl w:val="0"/>
        <w:numPr>
          <w:ilvl w:val="0"/>
          <w:numId w:val="39"/>
        </w:numPr>
        <w:pBdr>
          <w:top w:val="nil"/>
          <w:left w:val="nil"/>
          <w:bottom w:val="nil"/>
          <w:right w:val="nil"/>
          <w:between w:val="nil"/>
        </w:pBdr>
        <w:tabs>
          <w:tab w:val="left" w:pos="1080"/>
        </w:tabs>
        <w:ind w:left="1080"/>
        <w:rPr>
          <w:rFonts w:ascii="Arial" w:eastAsia="Arial" w:hAnsi="Arial" w:cs="Arial"/>
          <w:b/>
          <w:color w:val="000000"/>
          <w:sz w:val="23"/>
          <w:szCs w:val="23"/>
        </w:rPr>
      </w:pPr>
      <w:bookmarkStart w:id="23" w:name="_1ci93xb" w:colFirst="0" w:colLast="0"/>
      <w:bookmarkEnd w:id="23"/>
      <w:r>
        <w:rPr>
          <w:rFonts w:ascii="Arial" w:eastAsia="Arial" w:hAnsi="Arial" w:cs="Arial"/>
          <w:b/>
          <w:color w:val="000000"/>
          <w:sz w:val="23"/>
          <w:szCs w:val="23"/>
        </w:rPr>
        <w:t>KPSRA MEETINGS:</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widowControl w:val="0"/>
        <w:numPr>
          <w:ilvl w:val="0"/>
          <w:numId w:val="40"/>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KPSRA agrees to invite NSYSA representative/s to attend a KPSRA membership meeting prior to the start of the Regular Season as requested by KPSRA to review the pertinent youth rules and modifications of the rules with 7 </w:t>
      </w:r>
      <w:proofErr w:type="spellStart"/>
      <w:r w:rsidR="00825B3B">
        <w:rPr>
          <w:rFonts w:ascii="Arial" w:eastAsia="Arial" w:hAnsi="Arial" w:cs="Arial"/>
          <w:color w:val="000000"/>
          <w:sz w:val="23"/>
          <w:szCs w:val="23"/>
        </w:rPr>
        <w:t>days notice</w:t>
      </w:r>
      <w:proofErr w:type="spellEnd"/>
      <w:r w:rsidR="00825B3B">
        <w:rPr>
          <w:rFonts w:ascii="Arial" w:eastAsia="Arial" w:hAnsi="Arial" w:cs="Arial"/>
          <w:color w:val="000000"/>
          <w:sz w:val="23"/>
          <w:szCs w:val="23"/>
        </w:rPr>
        <w:t xml:space="preserve">. </w:t>
      </w:r>
      <w:r>
        <w:rPr>
          <w:rFonts w:ascii="Arial" w:eastAsia="Arial" w:hAnsi="Arial" w:cs="Arial"/>
          <w:color w:val="000000"/>
          <w:sz w:val="23"/>
          <w:szCs w:val="23"/>
        </w:rPr>
        <w:t xml:space="preserve">Such NSYSA representative(s) agree to answer pertinent questions pertaining to the upcoming season. </w:t>
      </w:r>
    </w:p>
    <w:p w:rsidR="004B07F9" w:rsidRDefault="003C4892">
      <w:pPr>
        <w:keepLines w:val="0"/>
        <w:widowControl w:val="0"/>
        <w:numPr>
          <w:ilvl w:val="0"/>
          <w:numId w:val="40"/>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NSYSA agrees to provide representative/s to attend any KPSRA membership meeting after the start of the Season as requested by KPSRA to review the pertinent rules and answer any questions pertaining to the current season with 7 </w:t>
      </w:r>
      <w:proofErr w:type="spellStart"/>
      <w:r w:rsidR="00825B3B">
        <w:rPr>
          <w:rFonts w:ascii="Arial" w:eastAsia="Arial" w:hAnsi="Arial" w:cs="Arial"/>
          <w:color w:val="000000"/>
          <w:sz w:val="23"/>
          <w:szCs w:val="23"/>
        </w:rPr>
        <w:t>days notice</w:t>
      </w:r>
      <w:proofErr w:type="spellEnd"/>
      <w:r>
        <w:rPr>
          <w:rFonts w:ascii="Arial" w:eastAsia="Arial" w:hAnsi="Arial" w:cs="Arial"/>
          <w:color w:val="000000"/>
          <w:sz w:val="23"/>
          <w:szCs w:val="23"/>
        </w:rPr>
        <w:t xml:space="preserve">.   </w:t>
      </w:r>
    </w:p>
    <w:p w:rsidR="004B07F9" w:rsidRDefault="003C4892">
      <w:pPr>
        <w:keepLines w:val="0"/>
        <w:widowControl w:val="0"/>
        <w:numPr>
          <w:ilvl w:val="0"/>
          <w:numId w:val="39"/>
        </w:numPr>
        <w:pBdr>
          <w:top w:val="nil"/>
          <w:left w:val="nil"/>
          <w:bottom w:val="nil"/>
          <w:right w:val="nil"/>
          <w:between w:val="nil"/>
        </w:pBdr>
        <w:tabs>
          <w:tab w:val="left" w:pos="1080"/>
        </w:tabs>
        <w:rPr>
          <w:rFonts w:ascii="Arial" w:eastAsia="Arial" w:hAnsi="Arial" w:cs="Arial"/>
          <w:b/>
          <w:color w:val="000000"/>
          <w:sz w:val="23"/>
          <w:szCs w:val="23"/>
        </w:rPr>
      </w:pPr>
      <w:bookmarkStart w:id="24" w:name="_3whwml4" w:colFirst="0" w:colLast="0"/>
      <w:bookmarkEnd w:id="24"/>
      <w:r>
        <w:rPr>
          <w:rFonts w:ascii="Arial" w:eastAsia="Arial" w:hAnsi="Arial" w:cs="Arial"/>
          <w:b/>
          <w:color w:val="000000"/>
          <w:sz w:val="23"/>
          <w:szCs w:val="23"/>
        </w:rPr>
        <w:t>COACHES TEAM AND TRAINING:</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pBdr>
          <w:top w:val="nil"/>
          <w:left w:val="nil"/>
          <w:bottom w:val="nil"/>
          <w:right w:val="nil"/>
          <w:between w:val="nil"/>
        </w:pBdr>
        <w:ind w:left="1080"/>
        <w:rPr>
          <w:rFonts w:ascii="Arial" w:eastAsia="Arial" w:hAnsi="Arial" w:cs="Arial"/>
          <w:color w:val="000000"/>
          <w:sz w:val="23"/>
          <w:szCs w:val="23"/>
        </w:rPr>
      </w:pPr>
      <w:r>
        <w:rPr>
          <w:rFonts w:ascii="Arial" w:eastAsia="Arial" w:hAnsi="Arial" w:cs="Arial"/>
          <w:color w:val="000000"/>
          <w:sz w:val="23"/>
          <w:szCs w:val="23"/>
        </w:rPr>
        <w:t xml:space="preserve">KPSRA agrees to provide a USSF affiliated referee to attend club coaches meetings (one per member Club bound by this contract) at the beginning of the season to discuss “Rules of the Game” and answer questions by its coaches pertaining to the “Rules of the Game”. This will be provided by KPSRA by invitation with 7 days’ notice. </w:t>
      </w:r>
    </w:p>
    <w:p w:rsidR="004B07F9" w:rsidRDefault="003C4892">
      <w:pPr>
        <w:keepLines w:val="0"/>
        <w:widowControl w:val="0"/>
        <w:numPr>
          <w:ilvl w:val="0"/>
          <w:numId w:val="39"/>
        </w:numPr>
        <w:pBdr>
          <w:top w:val="nil"/>
          <w:left w:val="nil"/>
          <w:bottom w:val="nil"/>
          <w:right w:val="nil"/>
          <w:between w:val="nil"/>
        </w:pBdr>
        <w:tabs>
          <w:tab w:val="left" w:pos="1080"/>
        </w:tabs>
        <w:rPr>
          <w:rFonts w:ascii="Arial" w:eastAsia="Arial" w:hAnsi="Arial" w:cs="Arial"/>
          <w:b/>
          <w:color w:val="000000"/>
          <w:sz w:val="23"/>
          <w:szCs w:val="23"/>
        </w:rPr>
      </w:pPr>
      <w:bookmarkStart w:id="25" w:name="_2bn6wsx" w:colFirst="0" w:colLast="0"/>
      <w:bookmarkEnd w:id="25"/>
      <w:r>
        <w:rPr>
          <w:rFonts w:ascii="Arial" w:eastAsia="Arial" w:hAnsi="Arial" w:cs="Arial"/>
          <w:b/>
          <w:color w:val="000000"/>
          <w:sz w:val="23"/>
          <w:szCs w:val="23"/>
        </w:rPr>
        <w:t>REFEREE RECRUITMENT AND RETENTION:</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numPr>
          <w:ilvl w:val="0"/>
          <w:numId w:val="16"/>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Referee based support is critical to all areas of the NSYSA member Clubs bound by this agreement of understanding. Retention and renewal are of primary concern for both NSYSA and KPSRA.  NSYSA agrees with its member clubs that it should promote a minimum of 3 annual Referee clinics within their geographical areas </w:t>
      </w:r>
      <w:proofErr w:type="gramStart"/>
      <w:r>
        <w:rPr>
          <w:rFonts w:ascii="Arial" w:eastAsia="Arial" w:hAnsi="Arial" w:cs="Arial"/>
          <w:color w:val="000000"/>
          <w:sz w:val="23"/>
          <w:szCs w:val="23"/>
        </w:rPr>
        <w:t>for the purpose of</w:t>
      </w:r>
      <w:proofErr w:type="gramEnd"/>
      <w:r>
        <w:rPr>
          <w:rFonts w:ascii="Arial" w:eastAsia="Arial" w:hAnsi="Arial" w:cs="Arial"/>
          <w:color w:val="000000"/>
          <w:sz w:val="23"/>
          <w:szCs w:val="23"/>
        </w:rPr>
        <w:t xml:space="preserve"> adding to the referee pool within their geographical area.   </w:t>
      </w:r>
    </w:p>
    <w:p w:rsidR="004B07F9" w:rsidRDefault="003C4892">
      <w:pPr>
        <w:keepLines w:val="0"/>
        <w:widowControl w:val="0"/>
        <w:numPr>
          <w:ilvl w:val="0"/>
          <w:numId w:val="16"/>
        </w:numPr>
        <w:pBdr>
          <w:top w:val="nil"/>
          <w:left w:val="nil"/>
          <w:bottom w:val="nil"/>
          <w:right w:val="nil"/>
          <w:between w:val="nil"/>
        </w:pBdr>
        <w:tabs>
          <w:tab w:val="left" w:pos="1440"/>
        </w:tabs>
        <w:rPr>
          <w:rFonts w:ascii="Arial" w:eastAsia="Arial" w:hAnsi="Arial" w:cs="Arial"/>
          <w:color w:val="000000"/>
          <w:sz w:val="23"/>
          <w:szCs w:val="23"/>
        </w:rPr>
      </w:pPr>
      <w:r>
        <w:rPr>
          <w:rFonts w:ascii="Arial" w:eastAsia="Arial" w:hAnsi="Arial" w:cs="Arial"/>
          <w:color w:val="000000"/>
          <w:sz w:val="23"/>
          <w:szCs w:val="23"/>
        </w:rPr>
        <w:t xml:space="preserve">Curriculum will be in accordance with USSF for the applicable referee clinic (Entry Level, Advanced, etc.) </w:t>
      </w:r>
    </w:p>
    <w:p w:rsidR="004B07F9" w:rsidRDefault="003C4892">
      <w:pPr>
        <w:keepLines w:val="0"/>
        <w:numPr>
          <w:ilvl w:val="0"/>
          <w:numId w:val="29"/>
        </w:numPr>
        <w:pBdr>
          <w:top w:val="nil"/>
          <w:left w:val="nil"/>
          <w:bottom w:val="nil"/>
          <w:right w:val="nil"/>
          <w:between w:val="nil"/>
        </w:pBdr>
        <w:tabs>
          <w:tab w:val="left" w:pos="1800"/>
        </w:tabs>
        <w:ind w:left="1800"/>
        <w:rPr>
          <w:color w:val="000000"/>
        </w:rPr>
      </w:pPr>
      <w:proofErr w:type="gramStart"/>
      <w:r>
        <w:rPr>
          <w:rFonts w:ascii="Arial" w:eastAsia="Arial" w:hAnsi="Arial" w:cs="Arial"/>
          <w:color w:val="000000"/>
        </w:rPr>
        <w:t>At the conclusion of</w:t>
      </w:r>
      <w:proofErr w:type="gramEnd"/>
      <w:r>
        <w:rPr>
          <w:rFonts w:ascii="Arial" w:eastAsia="Arial" w:hAnsi="Arial" w:cs="Arial"/>
          <w:color w:val="000000"/>
        </w:rPr>
        <w:t xml:space="preserve"> referee training portion, the KPSRA Clinician will review all Modified Youth Rules and Regulations for the league being covered.  NPSL, SSUL, RCL, NSYSA, WYS.</w:t>
      </w:r>
    </w:p>
    <w:p w:rsidR="004B07F9" w:rsidRDefault="003C4892">
      <w:pPr>
        <w:keepNext/>
        <w:keepLines w:val="0"/>
        <w:widowControl w:val="0"/>
        <w:numPr>
          <w:ilvl w:val="0"/>
          <w:numId w:val="25"/>
        </w:numPr>
        <w:pBdr>
          <w:top w:val="nil"/>
          <w:left w:val="nil"/>
          <w:bottom w:val="nil"/>
          <w:right w:val="nil"/>
          <w:between w:val="nil"/>
        </w:pBdr>
        <w:rPr>
          <w:rFonts w:ascii="Arial" w:eastAsia="Arial" w:hAnsi="Arial" w:cs="Arial"/>
          <w:b/>
          <w:color w:val="000000"/>
          <w:sz w:val="28"/>
          <w:szCs w:val="28"/>
        </w:rPr>
      </w:pPr>
      <w:bookmarkStart w:id="26" w:name="_qsh70q" w:colFirst="0" w:colLast="0"/>
      <w:bookmarkEnd w:id="26"/>
      <w:r>
        <w:br w:type="page"/>
      </w:r>
      <w:r>
        <w:rPr>
          <w:rFonts w:ascii="Arial" w:eastAsia="Arial" w:hAnsi="Arial" w:cs="Arial"/>
          <w:b/>
          <w:color w:val="000000"/>
          <w:sz w:val="28"/>
          <w:szCs w:val="28"/>
        </w:rPr>
        <w:lastRenderedPageBreak/>
        <w:t xml:space="preserve">REFEREE FEES </w:t>
      </w:r>
      <w:r>
        <w:rPr>
          <w:rFonts w:ascii="Arial" w:eastAsia="Arial" w:hAnsi="Arial" w:cs="Arial"/>
          <w:b/>
          <w:color w:val="000000"/>
          <w:sz w:val="24"/>
          <w:szCs w:val="24"/>
        </w:rPr>
        <w:tab/>
      </w:r>
    </w:p>
    <w:p w:rsidR="004B07F9" w:rsidRDefault="003C4892">
      <w:pPr>
        <w:keepNext/>
        <w:keepLines w:val="0"/>
        <w:widowControl w:val="0"/>
        <w:numPr>
          <w:ilvl w:val="0"/>
          <w:numId w:val="3"/>
        </w:numPr>
        <w:pBdr>
          <w:top w:val="nil"/>
          <w:left w:val="nil"/>
          <w:bottom w:val="nil"/>
          <w:right w:val="nil"/>
          <w:between w:val="nil"/>
        </w:pBdr>
        <w:tabs>
          <w:tab w:val="left" w:pos="1080"/>
        </w:tabs>
        <w:rPr>
          <w:rFonts w:ascii="Arial" w:eastAsia="Arial" w:hAnsi="Arial" w:cs="Arial"/>
          <w:b/>
          <w:color w:val="000000"/>
          <w:sz w:val="23"/>
          <w:szCs w:val="23"/>
        </w:rPr>
      </w:pPr>
      <w:r>
        <w:rPr>
          <w:rFonts w:ascii="Arial" w:eastAsia="Arial" w:hAnsi="Arial" w:cs="Arial"/>
          <w:b/>
          <w:color w:val="000000"/>
          <w:sz w:val="23"/>
          <w:szCs w:val="23"/>
        </w:rPr>
        <w:t>FEE SCHEDULE:</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Next/>
        <w:keepLines w:val="0"/>
        <w:widowControl w:val="0"/>
        <w:numPr>
          <w:ilvl w:val="0"/>
          <w:numId w:val="5"/>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NSYSA and KPSRA agree to the referee fee schedule shown below for Recreational and Competitive Leagues as follows: </w:t>
      </w:r>
    </w:p>
    <w:tbl>
      <w:tblPr>
        <w:tblStyle w:val="a1"/>
        <w:tblW w:w="10441" w:type="dxa"/>
        <w:tblInd w:w="-10" w:type="dxa"/>
        <w:tblLayout w:type="fixed"/>
        <w:tblLook w:val="0400" w:firstRow="0" w:lastRow="0" w:firstColumn="0" w:lastColumn="0" w:noHBand="0" w:noVBand="1"/>
      </w:tblPr>
      <w:tblGrid>
        <w:gridCol w:w="1530"/>
        <w:gridCol w:w="1080"/>
        <w:gridCol w:w="990"/>
        <w:gridCol w:w="1260"/>
        <w:gridCol w:w="2250"/>
        <w:gridCol w:w="1800"/>
        <w:gridCol w:w="1531"/>
      </w:tblGrid>
      <w:tr w:rsidR="004B07F9">
        <w:trPr>
          <w:trHeight w:val="300"/>
        </w:trPr>
        <w:tc>
          <w:tcPr>
            <w:tcW w:w="1044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Fall 2018 – Spring 2019</w:t>
            </w:r>
          </w:p>
        </w:tc>
      </w:tr>
      <w:tr w:rsidR="004B07F9">
        <w:tc>
          <w:tcPr>
            <w:tcW w:w="1530" w:type="dxa"/>
            <w:tcBorders>
              <w:top w:val="nil"/>
              <w:left w:val="single" w:sz="8" w:space="0" w:color="000000"/>
              <w:bottom w:val="single" w:sz="8" w:space="0" w:color="000000"/>
              <w:right w:val="single" w:sz="8" w:space="0" w:color="000000"/>
            </w:tcBorders>
            <w:shd w:val="clear" w:color="auto" w:fill="BFBFBF"/>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w:t>
            </w:r>
          </w:p>
        </w:tc>
        <w:tc>
          <w:tcPr>
            <w:tcW w:w="108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w:t>
            </w:r>
          </w:p>
        </w:tc>
        <w:tc>
          <w:tcPr>
            <w:tcW w:w="99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w:t>
            </w:r>
          </w:p>
        </w:tc>
        <w:tc>
          <w:tcPr>
            <w:tcW w:w="126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Match Length x Rate</w:t>
            </w:r>
          </w:p>
        </w:tc>
        <w:tc>
          <w:tcPr>
            <w:tcW w:w="180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 </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Center Fee x AR Multiplier</w:t>
            </w:r>
          </w:p>
        </w:tc>
      </w:tr>
      <w:tr w:rsidR="004B07F9">
        <w:trPr>
          <w:trHeight w:val="52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b/>
                <w:color w:val="000000"/>
                <w:sz w:val="20"/>
                <w:szCs w:val="20"/>
              </w:rPr>
            </w:pPr>
            <w:r>
              <w:rPr>
                <w:rFonts w:ascii="Arial" w:eastAsia="Arial" w:hAnsi="Arial" w:cs="Arial"/>
                <w:b/>
                <w:color w:val="000000"/>
                <w:sz w:val="20"/>
                <w:szCs w:val="20"/>
              </w:rPr>
              <w:t>League</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Age</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Match Length</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Rate</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Center Fee</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AR Multiplier</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AR Fee</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Recreation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U11-U12</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60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0.54</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$ 32.40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$ 19.44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Recreation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U13-U14</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70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0.54</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$ 37.80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$ 22.68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Recreation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U15-U16</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80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0.58</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$ 46.40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$ 27.84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Recreation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U17-U19</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90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0.58</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$ 52.20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$ 31.32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BFBFBF"/>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w:t>
            </w:r>
          </w:p>
        </w:tc>
        <w:tc>
          <w:tcPr>
            <w:tcW w:w="1080" w:type="dxa"/>
            <w:tcBorders>
              <w:top w:val="nil"/>
              <w:left w:val="nil"/>
              <w:bottom w:val="single" w:sz="8" w:space="0" w:color="000000"/>
              <w:right w:val="single" w:sz="8" w:space="0" w:color="000000"/>
            </w:tcBorders>
            <w:shd w:val="clear" w:color="auto" w:fill="BFBFBF"/>
            <w:vAlign w:val="center"/>
          </w:tcPr>
          <w:p w:rsidR="004B07F9" w:rsidRDefault="004B07F9">
            <w:pPr>
              <w:keepLines w:val="0"/>
              <w:spacing w:after="0"/>
              <w:jc w:val="center"/>
              <w:rPr>
                <w:rFonts w:ascii="Arial" w:eastAsia="Arial" w:hAnsi="Arial" w:cs="Arial"/>
                <w:color w:val="000000"/>
                <w:sz w:val="20"/>
                <w:szCs w:val="20"/>
              </w:rPr>
            </w:pPr>
          </w:p>
        </w:tc>
        <w:tc>
          <w:tcPr>
            <w:tcW w:w="99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 </w:t>
            </w:r>
          </w:p>
        </w:tc>
        <w:tc>
          <w:tcPr>
            <w:tcW w:w="126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 </w:t>
            </w:r>
          </w:p>
        </w:tc>
        <w:tc>
          <w:tcPr>
            <w:tcW w:w="225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w:t>
            </w:r>
          </w:p>
        </w:tc>
        <w:tc>
          <w:tcPr>
            <w:tcW w:w="180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 </w:t>
            </w:r>
          </w:p>
        </w:tc>
        <w:tc>
          <w:tcPr>
            <w:tcW w:w="1531"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Comp 2</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U9-U10</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50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0.62</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$ 31.00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 </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Comp 2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U11-U12</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60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0.58</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$ 34.80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0.7</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$ 24.36</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Comp 2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U13-U14</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70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0.58</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$ 40.60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0.7</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$ 28.42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Comp 2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U15-U16</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80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0.62</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$ 49.60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0.7</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$ 34.72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Comp 2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U17-U19</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90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0.62</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$ 55.80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0.7</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$ 39.06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BFBFBF"/>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w:t>
            </w:r>
          </w:p>
        </w:tc>
        <w:tc>
          <w:tcPr>
            <w:tcW w:w="1080" w:type="dxa"/>
            <w:tcBorders>
              <w:top w:val="nil"/>
              <w:left w:val="nil"/>
              <w:bottom w:val="single" w:sz="8" w:space="0" w:color="000000"/>
              <w:right w:val="single" w:sz="8" w:space="0" w:color="000000"/>
            </w:tcBorders>
            <w:shd w:val="clear" w:color="auto" w:fill="BFBFBF"/>
            <w:vAlign w:val="center"/>
          </w:tcPr>
          <w:p w:rsidR="004B07F9" w:rsidRDefault="004B07F9">
            <w:pPr>
              <w:keepLines w:val="0"/>
              <w:spacing w:after="0"/>
              <w:jc w:val="center"/>
              <w:rPr>
                <w:rFonts w:ascii="Arial" w:eastAsia="Arial" w:hAnsi="Arial" w:cs="Arial"/>
                <w:color w:val="000000"/>
                <w:sz w:val="20"/>
                <w:szCs w:val="20"/>
              </w:rPr>
            </w:pPr>
          </w:p>
        </w:tc>
        <w:tc>
          <w:tcPr>
            <w:tcW w:w="99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 </w:t>
            </w:r>
          </w:p>
        </w:tc>
        <w:tc>
          <w:tcPr>
            <w:tcW w:w="126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 </w:t>
            </w:r>
          </w:p>
        </w:tc>
        <w:tc>
          <w:tcPr>
            <w:tcW w:w="225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w:t>
            </w:r>
          </w:p>
        </w:tc>
        <w:tc>
          <w:tcPr>
            <w:tcW w:w="1800"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 </w:t>
            </w:r>
          </w:p>
        </w:tc>
        <w:tc>
          <w:tcPr>
            <w:tcW w:w="1531" w:type="dxa"/>
            <w:tcBorders>
              <w:top w:val="nil"/>
              <w:left w:val="nil"/>
              <w:bottom w:val="single" w:sz="8" w:space="0" w:color="000000"/>
              <w:right w:val="single" w:sz="8" w:space="0" w:color="000000"/>
            </w:tcBorders>
            <w:shd w:val="clear" w:color="auto" w:fill="BFBFBF"/>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Comp 1</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U9-U10</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50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0.62</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$ 31.00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0.7</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$ 22.40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Comp 1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U11-U12</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60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0.62</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$ 37.20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0.7</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$ 26.04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Comp 1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U13-U14</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70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0.62</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$ 43.40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0.7</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$ 30.38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Comp 1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U15-U16</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80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0.66</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$ 52.80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0.7</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$ 36.96 </w:t>
            </w:r>
          </w:p>
        </w:tc>
      </w:tr>
      <w:tr w:rsidR="004B07F9">
        <w:trPr>
          <w:trHeight w:val="300"/>
        </w:trPr>
        <w:tc>
          <w:tcPr>
            <w:tcW w:w="1530" w:type="dxa"/>
            <w:tcBorders>
              <w:top w:val="nil"/>
              <w:left w:val="single" w:sz="8" w:space="0" w:color="000000"/>
              <w:bottom w:val="single" w:sz="8" w:space="0" w:color="000000"/>
              <w:right w:val="single" w:sz="8" w:space="0" w:color="000000"/>
            </w:tcBorders>
            <w:shd w:val="clear" w:color="auto" w:fill="auto"/>
            <w:vAlign w:val="center"/>
          </w:tcPr>
          <w:p w:rsidR="004B07F9" w:rsidRDefault="003C4892">
            <w:pPr>
              <w:keepLines w:val="0"/>
              <w:spacing w:after="0"/>
              <w:rPr>
                <w:rFonts w:ascii="Arial" w:eastAsia="Arial" w:hAnsi="Arial" w:cs="Arial"/>
                <w:color w:val="000000"/>
                <w:sz w:val="20"/>
                <w:szCs w:val="20"/>
              </w:rPr>
            </w:pPr>
            <w:r>
              <w:rPr>
                <w:rFonts w:ascii="Arial" w:eastAsia="Arial" w:hAnsi="Arial" w:cs="Arial"/>
                <w:color w:val="000000"/>
                <w:sz w:val="20"/>
                <w:szCs w:val="20"/>
              </w:rPr>
              <w:t xml:space="preserve">Comp 1 </w:t>
            </w:r>
          </w:p>
        </w:tc>
        <w:tc>
          <w:tcPr>
            <w:tcW w:w="108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U17-U19</w:t>
            </w:r>
          </w:p>
        </w:tc>
        <w:tc>
          <w:tcPr>
            <w:tcW w:w="99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90</w:t>
            </w:r>
          </w:p>
        </w:tc>
        <w:tc>
          <w:tcPr>
            <w:tcW w:w="126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0.66</w:t>
            </w:r>
          </w:p>
        </w:tc>
        <w:tc>
          <w:tcPr>
            <w:tcW w:w="225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$ 59.40 </w:t>
            </w:r>
          </w:p>
        </w:tc>
        <w:tc>
          <w:tcPr>
            <w:tcW w:w="1800"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color w:val="000000"/>
                <w:sz w:val="20"/>
                <w:szCs w:val="20"/>
              </w:rPr>
            </w:pPr>
            <w:r>
              <w:rPr>
                <w:rFonts w:ascii="Arial" w:eastAsia="Arial" w:hAnsi="Arial" w:cs="Arial"/>
                <w:color w:val="000000"/>
                <w:sz w:val="20"/>
                <w:szCs w:val="20"/>
              </w:rPr>
              <w:t>0.7</w:t>
            </w:r>
          </w:p>
        </w:tc>
        <w:tc>
          <w:tcPr>
            <w:tcW w:w="1531" w:type="dxa"/>
            <w:tcBorders>
              <w:top w:val="nil"/>
              <w:left w:val="nil"/>
              <w:bottom w:val="single" w:sz="8" w:space="0" w:color="000000"/>
              <w:right w:val="single" w:sz="8" w:space="0" w:color="000000"/>
            </w:tcBorders>
            <w:shd w:val="clear" w:color="auto" w:fill="auto"/>
            <w:vAlign w:val="center"/>
          </w:tcPr>
          <w:p w:rsidR="004B07F9" w:rsidRDefault="003C4892">
            <w:pPr>
              <w:keepLines w:val="0"/>
              <w:spacing w:after="0"/>
              <w:jc w:val="center"/>
              <w:rPr>
                <w:rFonts w:ascii="Arial" w:eastAsia="Arial" w:hAnsi="Arial" w:cs="Arial"/>
                <w:b/>
                <w:color w:val="000000"/>
                <w:sz w:val="20"/>
                <w:szCs w:val="20"/>
              </w:rPr>
            </w:pPr>
            <w:r>
              <w:rPr>
                <w:rFonts w:ascii="Arial" w:eastAsia="Arial" w:hAnsi="Arial" w:cs="Arial"/>
                <w:b/>
                <w:color w:val="000000"/>
                <w:sz w:val="20"/>
                <w:szCs w:val="20"/>
              </w:rPr>
              <w:t xml:space="preserve">$ 41.58 </w:t>
            </w:r>
          </w:p>
        </w:tc>
      </w:tr>
    </w:tbl>
    <w:p w:rsidR="004B07F9" w:rsidRDefault="003C4892">
      <w:pPr>
        <w:keepLines w:val="0"/>
        <w:pBdr>
          <w:top w:val="nil"/>
          <w:left w:val="nil"/>
          <w:bottom w:val="nil"/>
          <w:right w:val="nil"/>
          <w:between w:val="nil"/>
        </w:pBdr>
        <w:tabs>
          <w:tab w:val="left" w:pos="990"/>
        </w:tabs>
        <w:spacing w:before="60"/>
        <w:ind w:left="360"/>
        <w:rPr>
          <w:rFonts w:ascii="Arial" w:eastAsia="Arial" w:hAnsi="Arial" w:cs="Arial"/>
          <w:color w:val="000000"/>
          <w:sz w:val="20"/>
          <w:szCs w:val="20"/>
        </w:rPr>
      </w:pPr>
      <w:r>
        <w:rPr>
          <w:rFonts w:ascii="Arial" w:eastAsia="Arial" w:hAnsi="Arial" w:cs="Arial"/>
          <w:b/>
          <w:i/>
          <w:color w:val="000000"/>
          <w:sz w:val="20"/>
          <w:szCs w:val="20"/>
        </w:rPr>
        <w:t>Note:</w:t>
      </w:r>
      <w:r>
        <w:rPr>
          <w:rFonts w:ascii="Arial" w:eastAsia="Arial" w:hAnsi="Arial" w:cs="Arial"/>
          <w:color w:val="000000"/>
          <w:sz w:val="20"/>
          <w:szCs w:val="20"/>
        </w:rPr>
        <w:tab/>
        <w:t>All parties agree that any matches scheduled with modified/shortened match lengths as compared to the table above will be paid as a percentage of the full figure above using the formula of Modified/Shortened Match length x Multiplier for Center Fee.  AR Fee will be that modified Center Fee x AR Multiplier.</w:t>
      </w:r>
    </w:p>
    <w:p w:rsidR="004B07F9" w:rsidRDefault="003C4892">
      <w:pPr>
        <w:keepNext/>
        <w:keepLines w:val="0"/>
        <w:widowControl w:val="0"/>
        <w:numPr>
          <w:ilvl w:val="0"/>
          <w:numId w:val="5"/>
        </w:numPr>
        <w:pBdr>
          <w:top w:val="nil"/>
          <w:left w:val="nil"/>
          <w:bottom w:val="nil"/>
          <w:right w:val="nil"/>
          <w:between w:val="nil"/>
        </w:pBdr>
        <w:tabs>
          <w:tab w:val="left" w:pos="1440"/>
        </w:tabs>
        <w:ind w:hanging="360"/>
        <w:rPr>
          <w:rFonts w:ascii="Arial" w:eastAsia="Arial" w:hAnsi="Arial" w:cs="Arial"/>
          <w:color w:val="000000"/>
          <w:sz w:val="23"/>
          <w:szCs w:val="23"/>
        </w:rPr>
      </w:pPr>
      <w:r>
        <w:rPr>
          <w:rFonts w:ascii="Arial" w:eastAsia="Arial" w:hAnsi="Arial" w:cs="Arial"/>
          <w:color w:val="000000"/>
          <w:sz w:val="23"/>
          <w:szCs w:val="23"/>
        </w:rPr>
        <w:t xml:space="preserve">The fee schedule will be adjusted each year based upon the December Seattle Consumer Price Index (CPI) which is published in February each year. The fee schedule will not begin adjustment until </w:t>
      </w:r>
      <w:r w:rsidR="00690C1E">
        <w:rPr>
          <w:rFonts w:ascii="Arial" w:eastAsia="Arial" w:hAnsi="Arial" w:cs="Arial"/>
          <w:sz w:val="23"/>
          <w:szCs w:val="23"/>
        </w:rPr>
        <w:t xml:space="preserve">August </w:t>
      </w:r>
      <w:r w:rsidR="00690C1E">
        <w:rPr>
          <w:rFonts w:ascii="Arial" w:eastAsia="Arial" w:hAnsi="Arial" w:cs="Arial"/>
          <w:color w:val="000000"/>
          <w:sz w:val="23"/>
          <w:szCs w:val="23"/>
        </w:rPr>
        <w:t>2019</w:t>
      </w:r>
      <w:r>
        <w:rPr>
          <w:rFonts w:ascii="Arial" w:eastAsia="Arial" w:hAnsi="Arial" w:cs="Arial"/>
          <w:color w:val="000000"/>
          <w:sz w:val="23"/>
          <w:szCs w:val="23"/>
        </w:rPr>
        <w:t>.</w:t>
      </w:r>
    </w:p>
    <w:p w:rsidR="004B07F9" w:rsidRDefault="003C4892">
      <w:pPr>
        <w:keepLines w:val="0"/>
        <w:widowControl w:val="0"/>
        <w:numPr>
          <w:ilvl w:val="0"/>
          <w:numId w:val="8"/>
        </w:numPr>
        <w:pBdr>
          <w:top w:val="nil"/>
          <w:left w:val="nil"/>
          <w:bottom w:val="nil"/>
          <w:right w:val="nil"/>
          <w:between w:val="nil"/>
        </w:pBdr>
        <w:tabs>
          <w:tab w:val="left" w:pos="1080"/>
          <w:tab w:val="left" w:pos="1440"/>
        </w:tabs>
        <w:rPr>
          <w:rFonts w:ascii="Arial" w:eastAsia="Arial" w:hAnsi="Arial" w:cs="Arial"/>
          <w:b/>
          <w:color w:val="000000"/>
          <w:sz w:val="23"/>
          <w:szCs w:val="23"/>
        </w:rPr>
      </w:pPr>
      <w:bookmarkStart w:id="27" w:name="_3as4poj" w:colFirst="0" w:colLast="0"/>
      <w:bookmarkEnd w:id="27"/>
      <w:r>
        <w:rPr>
          <w:rFonts w:ascii="Arial" w:eastAsia="Arial" w:hAnsi="Arial" w:cs="Arial"/>
          <w:b/>
          <w:color w:val="000000"/>
          <w:sz w:val="23"/>
          <w:szCs w:val="23"/>
        </w:rPr>
        <w:t>FEES: ADMINISTRATIVE:</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pBdr>
          <w:top w:val="nil"/>
          <w:left w:val="nil"/>
          <w:bottom w:val="nil"/>
          <w:right w:val="nil"/>
          <w:between w:val="nil"/>
        </w:pBdr>
        <w:ind w:left="1080"/>
        <w:rPr>
          <w:rFonts w:ascii="Arial" w:eastAsia="Arial" w:hAnsi="Arial" w:cs="Arial"/>
          <w:color w:val="000000"/>
          <w:sz w:val="23"/>
          <w:szCs w:val="23"/>
        </w:rPr>
      </w:pPr>
      <w:r>
        <w:rPr>
          <w:rFonts w:ascii="Arial" w:eastAsia="Arial" w:hAnsi="Arial" w:cs="Arial"/>
          <w:color w:val="000000"/>
          <w:sz w:val="23"/>
          <w:szCs w:val="23"/>
        </w:rPr>
        <w:t xml:space="preserve">NSYSA agrees to pay an administrative billing fee of 7% per game per home team. The fee applies to all matches where a KPSRA referee performed the match. </w:t>
      </w:r>
    </w:p>
    <w:p w:rsidR="004B07F9" w:rsidRDefault="003C4892">
      <w:pPr>
        <w:keepNext/>
        <w:keepLines w:val="0"/>
        <w:widowControl w:val="0"/>
        <w:numPr>
          <w:ilvl w:val="0"/>
          <w:numId w:val="8"/>
        </w:numPr>
        <w:pBdr>
          <w:top w:val="nil"/>
          <w:left w:val="nil"/>
          <w:bottom w:val="nil"/>
          <w:right w:val="nil"/>
          <w:between w:val="nil"/>
        </w:pBdr>
        <w:tabs>
          <w:tab w:val="left" w:pos="1080"/>
        </w:tabs>
        <w:ind w:left="1080"/>
        <w:rPr>
          <w:rFonts w:ascii="Arial" w:eastAsia="Arial" w:hAnsi="Arial" w:cs="Arial"/>
          <w:b/>
          <w:color w:val="000000"/>
          <w:sz w:val="23"/>
          <w:szCs w:val="23"/>
        </w:rPr>
      </w:pPr>
      <w:bookmarkStart w:id="28" w:name="_1pxezwc" w:colFirst="0" w:colLast="0"/>
      <w:bookmarkEnd w:id="28"/>
      <w:r>
        <w:rPr>
          <w:rFonts w:ascii="Arial" w:eastAsia="Arial" w:hAnsi="Arial" w:cs="Arial"/>
          <w:b/>
          <w:color w:val="000000"/>
          <w:sz w:val="23"/>
          <w:szCs w:val="23"/>
        </w:rPr>
        <w:t xml:space="preserve">TRAVEL: </w:t>
      </w:r>
      <w:r>
        <w:rPr>
          <w:rFonts w:ascii="Arial" w:eastAsia="Arial" w:hAnsi="Arial" w:cs="Arial"/>
          <w:b/>
          <w:color w:val="000000"/>
          <w:sz w:val="23"/>
          <w:szCs w:val="23"/>
        </w:rPr>
        <w:tab/>
      </w:r>
    </w:p>
    <w:p w:rsidR="004B07F9" w:rsidRDefault="003C4892">
      <w:pPr>
        <w:widowControl w:val="0"/>
        <w:pBdr>
          <w:top w:val="nil"/>
          <w:left w:val="nil"/>
          <w:bottom w:val="nil"/>
          <w:right w:val="nil"/>
          <w:between w:val="nil"/>
        </w:pBdr>
        <w:ind w:left="1080"/>
        <w:rPr>
          <w:rFonts w:ascii="Arial" w:eastAsia="Arial" w:hAnsi="Arial" w:cs="Arial"/>
          <w:color w:val="000000"/>
          <w:sz w:val="23"/>
          <w:szCs w:val="23"/>
        </w:rPr>
      </w:pPr>
      <w:r>
        <w:rPr>
          <w:rFonts w:ascii="Arial" w:eastAsia="Arial" w:hAnsi="Arial" w:cs="Arial"/>
          <w:color w:val="000000"/>
          <w:sz w:val="23"/>
          <w:szCs w:val="23"/>
        </w:rPr>
        <w:t>NSYSA agrees that there may be some extraordinary circumstances that could occur when an official may be asked to travel a distance that could be a hardship unless some travel stipend is added to compensate that individual for such travel. Should such a situation occur, it will be dealt with directly between the individual Club and KPSRA after being acknowledged/authorized by the NSYSA Scheduler.</w:t>
      </w:r>
    </w:p>
    <w:p w:rsidR="004B07F9" w:rsidRDefault="003C4892">
      <w:pPr>
        <w:keepLines w:val="0"/>
        <w:widowControl w:val="0"/>
        <w:numPr>
          <w:ilvl w:val="0"/>
          <w:numId w:val="8"/>
        </w:numPr>
        <w:pBdr>
          <w:top w:val="nil"/>
          <w:left w:val="nil"/>
          <w:bottom w:val="nil"/>
          <w:right w:val="nil"/>
          <w:between w:val="nil"/>
        </w:pBdr>
        <w:tabs>
          <w:tab w:val="left" w:pos="1080"/>
        </w:tabs>
        <w:rPr>
          <w:rFonts w:ascii="Arial" w:eastAsia="Arial" w:hAnsi="Arial" w:cs="Arial"/>
          <w:b/>
          <w:color w:val="000000"/>
          <w:sz w:val="23"/>
          <w:szCs w:val="23"/>
        </w:rPr>
      </w:pPr>
      <w:bookmarkStart w:id="29" w:name="_49x2ik5" w:colFirst="0" w:colLast="0"/>
      <w:bookmarkEnd w:id="29"/>
      <w:r>
        <w:rPr>
          <w:rFonts w:ascii="Arial" w:eastAsia="Arial" w:hAnsi="Arial" w:cs="Arial"/>
          <w:b/>
          <w:color w:val="000000"/>
          <w:sz w:val="23"/>
          <w:szCs w:val="23"/>
        </w:rPr>
        <w:lastRenderedPageBreak/>
        <w:t>FEES: BILLING:</w:t>
      </w:r>
      <w:r>
        <w:rPr>
          <w:rFonts w:ascii="Arial" w:eastAsia="Arial" w:hAnsi="Arial" w:cs="Arial"/>
          <w:b/>
          <w:color w:val="000000"/>
          <w:sz w:val="24"/>
          <w:szCs w:val="24"/>
        </w:rPr>
        <w:t xml:space="preserve"> </w:t>
      </w:r>
      <w:r>
        <w:rPr>
          <w:rFonts w:ascii="Arial" w:eastAsia="Arial" w:hAnsi="Arial" w:cs="Arial"/>
          <w:b/>
          <w:color w:val="000000"/>
          <w:sz w:val="23"/>
          <w:szCs w:val="23"/>
        </w:rPr>
        <w:tab/>
      </w:r>
    </w:p>
    <w:p w:rsidR="004B07F9" w:rsidRDefault="003C4892">
      <w:pPr>
        <w:keepLines w:val="0"/>
        <w:widowControl w:val="0"/>
        <w:pBdr>
          <w:top w:val="nil"/>
          <w:left w:val="nil"/>
          <w:bottom w:val="nil"/>
          <w:right w:val="nil"/>
          <w:between w:val="nil"/>
        </w:pBdr>
        <w:ind w:left="1080"/>
        <w:rPr>
          <w:rFonts w:ascii="Arial" w:eastAsia="Arial" w:hAnsi="Arial" w:cs="Arial"/>
          <w:color w:val="000000"/>
          <w:sz w:val="23"/>
          <w:szCs w:val="23"/>
        </w:rPr>
      </w:pPr>
      <w:r>
        <w:rPr>
          <w:rFonts w:ascii="Arial" w:eastAsia="Arial" w:hAnsi="Arial" w:cs="Arial"/>
          <w:color w:val="000000"/>
          <w:sz w:val="23"/>
          <w:szCs w:val="23"/>
        </w:rPr>
        <w:t xml:space="preserve">KPSRA agrees to bill NSYSA (itemized) as follows: </w:t>
      </w:r>
    </w:p>
    <w:p w:rsidR="004B07F9" w:rsidRDefault="003C4892">
      <w:pPr>
        <w:keepLines w:val="0"/>
        <w:widowControl w:val="0"/>
        <w:numPr>
          <w:ilvl w:val="0"/>
          <w:numId w:val="27"/>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After at least each month of play during each Fall/Winter/Spring season as applicable, KPSRA will invoice each NSYSA member Clubs bound by this agreement via a deduction from their initial payment for each match covered. </w:t>
      </w:r>
    </w:p>
    <w:p w:rsidR="004B07F9" w:rsidRDefault="003C4892">
      <w:pPr>
        <w:keepLines w:val="0"/>
        <w:widowControl w:val="0"/>
        <w:numPr>
          <w:ilvl w:val="0"/>
          <w:numId w:val="27"/>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The monthly statement will show the beginning amount paid for the season, the current billing charges, and amount remaining in each club’s account after the billing charges. </w:t>
      </w:r>
    </w:p>
    <w:p w:rsidR="004B07F9" w:rsidRDefault="003C4892">
      <w:pPr>
        <w:keepLines w:val="0"/>
        <w:widowControl w:val="0"/>
        <w:numPr>
          <w:ilvl w:val="0"/>
          <w:numId w:val="27"/>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All invoicing, to each NSYSA member Club, will be done in Arbiter and emailed to two Representatives of each club, the President, Treasurer and a copy sent to the President of NSYSA.</w:t>
      </w:r>
    </w:p>
    <w:p w:rsidR="004B07F9" w:rsidRDefault="003C4892">
      <w:pPr>
        <w:keepLines w:val="0"/>
        <w:widowControl w:val="0"/>
        <w:numPr>
          <w:ilvl w:val="0"/>
          <w:numId w:val="8"/>
        </w:numPr>
        <w:pBdr>
          <w:top w:val="nil"/>
          <w:left w:val="nil"/>
          <w:bottom w:val="nil"/>
          <w:right w:val="nil"/>
          <w:between w:val="nil"/>
        </w:pBdr>
        <w:tabs>
          <w:tab w:val="left" w:pos="1080"/>
        </w:tabs>
        <w:rPr>
          <w:rFonts w:ascii="Arial" w:eastAsia="Arial" w:hAnsi="Arial" w:cs="Arial"/>
          <w:b/>
          <w:color w:val="000000"/>
          <w:sz w:val="23"/>
          <w:szCs w:val="23"/>
        </w:rPr>
      </w:pPr>
      <w:bookmarkStart w:id="30" w:name="_2p2csry" w:colFirst="0" w:colLast="0"/>
      <w:bookmarkEnd w:id="30"/>
      <w:r>
        <w:rPr>
          <w:rFonts w:ascii="Arial" w:eastAsia="Arial" w:hAnsi="Arial" w:cs="Arial"/>
          <w:b/>
          <w:color w:val="000000"/>
          <w:sz w:val="23"/>
          <w:szCs w:val="23"/>
        </w:rPr>
        <w:t xml:space="preserve">PAYMENT: </w:t>
      </w:r>
      <w:r>
        <w:rPr>
          <w:rFonts w:ascii="Arial" w:eastAsia="Arial" w:hAnsi="Arial" w:cs="Arial"/>
          <w:b/>
          <w:color w:val="000000"/>
          <w:sz w:val="23"/>
          <w:szCs w:val="23"/>
        </w:rPr>
        <w:tab/>
      </w:r>
    </w:p>
    <w:p w:rsidR="004B07F9" w:rsidRDefault="003C4892">
      <w:pPr>
        <w:keepLines w:val="0"/>
        <w:widowControl w:val="0"/>
        <w:numPr>
          <w:ilvl w:val="0"/>
          <w:numId w:val="38"/>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NSYSA member Clubs bound by this agreement agree to: </w:t>
      </w:r>
    </w:p>
    <w:p w:rsidR="004B07F9" w:rsidRDefault="003C4892">
      <w:pPr>
        <w:keepLines w:val="0"/>
        <w:widowControl w:val="0"/>
        <w:numPr>
          <w:ilvl w:val="1"/>
          <w:numId w:val="37"/>
        </w:numPr>
        <w:pBdr>
          <w:top w:val="nil"/>
          <w:left w:val="nil"/>
          <w:bottom w:val="nil"/>
          <w:right w:val="nil"/>
          <w:between w:val="nil"/>
        </w:pBdr>
        <w:tabs>
          <w:tab w:val="left" w:pos="1800"/>
        </w:tabs>
        <w:ind w:left="1800" w:right="270"/>
        <w:rPr>
          <w:rFonts w:ascii="Arial" w:eastAsia="Arial" w:hAnsi="Arial" w:cs="Arial"/>
          <w:color w:val="000000"/>
          <w:sz w:val="23"/>
          <w:szCs w:val="23"/>
        </w:rPr>
      </w:pPr>
      <w:bookmarkStart w:id="31" w:name="_147n2zr" w:colFirst="0" w:colLast="0"/>
      <w:bookmarkEnd w:id="31"/>
      <w:r>
        <w:rPr>
          <w:rFonts w:ascii="Arial" w:eastAsia="Arial" w:hAnsi="Arial" w:cs="Arial"/>
          <w:color w:val="000000"/>
          <w:sz w:val="23"/>
          <w:szCs w:val="23"/>
        </w:rPr>
        <w:t xml:space="preserve">Pay to KPSRA the amount of the total referee billing from the previous year’s Fall/Winter/Spring season as applicable prior to the first game for that applicable season. </w:t>
      </w:r>
    </w:p>
    <w:p w:rsidR="004B07F9" w:rsidRDefault="003C4892">
      <w:pPr>
        <w:keepLines w:val="0"/>
        <w:widowControl w:val="0"/>
        <w:numPr>
          <w:ilvl w:val="1"/>
          <w:numId w:val="37"/>
        </w:numPr>
        <w:pBdr>
          <w:top w:val="nil"/>
          <w:left w:val="nil"/>
          <w:bottom w:val="nil"/>
          <w:right w:val="nil"/>
          <w:between w:val="nil"/>
        </w:pBdr>
        <w:tabs>
          <w:tab w:val="left" w:pos="1800"/>
        </w:tabs>
        <w:ind w:left="1800" w:right="270"/>
        <w:rPr>
          <w:rFonts w:ascii="Arial" w:eastAsia="Arial" w:hAnsi="Arial" w:cs="Arial"/>
          <w:color w:val="000000"/>
          <w:sz w:val="23"/>
          <w:szCs w:val="23"/>
        </w:rPr>
      </w:pPr>
      <w:r>
        <w:rPr>
          <w:rFonts w:ascii="Arial" w:eastAsia="Arial" w:hAnsi="Arial" w:cs="Arial"/>
          <w:color w:val="000000"/>
          <w:sz w:val="23"/>
          <w:szCs w:val="23"/>
        </w:rPr>
        <w:t>Maintain a minimum balance amount of $500.00 in each of their accounts with KPSRA to ensure prompt payment.  Clubs have been granted access to the KPSRA Arbiter system to allow them to track their available balance.</w:t>
      </w:r>
    </w:p>
    <w:p w:rsidR="004B07F9" w:rsidRDefault="003C4892">
      <w:pPr>
        <w:keepLines w:val="0"/>
        <w:widowControl w:val="0"/>
        <w:numPr>
          <w:ilvl w:val="1"/>
          <w:numId w:val="37"/>
        </w:numPr>
        <w:pBdr>
          <w:top w:val="nil"/>
          <w:left w:val="nil"/>
          <w:bottom w:val="nil"/>
          <w:right w:val="nil"/>
          <w:between w:val="nil"/>
        </w:pBdr>
        <w:tabs>
          <w:tab w:val="left" w:pos="1800"/>
        </w:tabs>
        <w:ind w:left="1800" w:right="270"/>
        <w:rPr>
          <w:rFonts w:ascii="Arial" w:eastAsia="Arial" w:hAnsi="Arial" w:cs="Arial"/>
          <w:color w:val="000000"/>
          <w:sz w:val="23"/>
          <w:szCs w:val="23"/>
        </w:rPr>
      </w:pPr>
      <w:r>
        <w:rPr>
          <w:rFonts w:ascii="Arial" w:eastAsia="Arial" w:hAnsi="Arial" w:cs="Arial"/>
          <w:color w:val="000000"/>
          <w:sz w:val="23"/>
          <w:szCs w:val="23"/>
        </w:rPr>
        <w:t xml:space="preserve">Any monies not used in each of its member club’s account is to be refunded to the member club when such club’s teams are no longer playing (i.e. after conclusion of the applicable season or after elimination from State Cup – whichever occurs later). </w:t>
      </w:r>
    </w:p>
    <w:p w:rsidR="004B07F9" w:rsidRDefault="003C4892">
      <w:pPr>
        <w:keepLines w:val="0"/>
        <w:widowControl w:val="0"/>
        <w:numPr>
          <w:ilvl w:val="0"/>
          <w:numId w:val="38"/>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Each Club must maintain a minimum balance of $500.00. If during the season KPSRA identifies that a club might not maintain the $500.00 minimum in their account after each </w:t>
      </w:r>
      <w:proofErr w:type="gramStart"/>
      <w:r>
        <w:rPr>
          <w:rFonts w:ascii="Arial" w:eastAsia="Arial" w:hAnsi="Arial" w:cs="Arial"/>
          <w:color w:val="000000"/>
          <w:sz w:val="23"/>
          <w:szCs w:val="23"/>
        </w:rPr>
        <w:t>weeks</w:t>
      </w:r>
      <w:proofErr w:type="gramEnd"/>
      <w:r>
        <w:rPr>
          <w:rFonts w:ascii="Arial" w:eastAsia="Arial" w:hAnsi="Arial" w:cs="Arial"/>
          <w:color w:val="000000"/>
          <w:sz w:val="23"/>
          <w:szCs w:val="23"/>
        </w:rPr>
        <w:t xml:space="preserve"> game coverage cost, the club will have 7 days after the Club invoice is created to add funds necessary to bring the balance up to the $500.00 minimum. Should the minimum balance not be maintained in a Club’s Arbiter account, KPSRA may have the assigned soccer official assignments cancelled at KPSRA’ S discretion.</w:t>
      </w:r>
    </w:p>
    <w:p w:rsidR="004B07F9" w:rsidRDefault="003C4892">
      <w:pPr>
        <w:keepLines w:val="0"/>
        <w:widowControl w:val="0"/>
        <w:numPr>
          <w:ilvl w:val="0"/>
          <w:numId w:val="8"/>
        </w:numPr>
        <w:pBdr>
          <w:top w:val="nil"/>
          <w:left w:val="nil"/>
          <w:bottom w:val="nil"/>
          <w:right w:val="nil"/>
          <w:between w:val="nil"/>
        </w:pBdr>
        <w:tabs>
          <w:tab w:val="left" w:pos="1080"/>
        </w:tabs>
        <w:rPr>
          <w:rFonts w:ascii="Arial" w:eastAsia="Arial" w:hAnsi="Arial" w:cs="Arial"/>
          <w:b/>
          <w:color w:val="000000"/>
          <w:sz w:val="23"/>
          <w:szCs w:val="23"/>
        </w:rPr>
      </w:pPr>
      <w:bookmarkStart w:id="32" w:name="_3o7alnk" w:colFirst="0" w:colLast="0"/>
      <w:bookmarkEnd w:id="32"/>
      <w:r>
        <w:rPr>
          <w:rFonts w:ascii="Arial" w:eastAsia="Arial" w:hAnsi="Arial" w:cs="Arial"/>
          <w:b/>
          <w:color w:val="000000"/>
          <w:sz w:val="23"/>
          <w:szCs w:val="23"/>
        </w:rPr>
        <w:t>PROTESTED MATCH:</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pBdr>
          <w:top w:val="nil"/>
          <w:left w:val="nil"/>
          <w:bottom w:val="nil"/>
          <w:right w:val="nil"/>
          <w:between w:val="nil"/>
        </w:pBdr>
        <w:ind w:left="1080"/>
        <w:rPr>
          <w:rFonts w:ascii="Arial" w:eastAsia="Arial" w:hAnsi="Arial" w:cs="Arial"/>
          <w:color w:val="000000"/>
          <w:sz w:val="23"/>
          <w:szCs w:val="23"/>
        </w:rPr>
      </w:pPr>
      <w:r>
        <w:rPr>
          <w:rFonts w:ascii="Arial" w:eastAsia="Arial" w:hAnsi="Arial" w:cs="Arial"/>
          <w:color w:val="000000"/>
          <w:sz w:val="23"/>
          <w:szCs w:val="23"/>
        </w:rPr>
        <w:t xml:space="preserve">If a match protest is upheld due to the referee misapplication of rule within NSYSA geographical boundary and results in a match being replayed, the referee fees for that re-match will the responsibility of KPSRA. </w:t>
      </w:r>
    </w:p>
    <w:p w:rsidR="004B07F9" w:rsidRDefault="003C4892">
      <w:pPr>
        <w:keepNext/>
        <w:keepLines w:val="0"/>
        <w:widowControl w:val="0"/>
        <w:numPr>
          <w:ilvl w:val="0"/>
          <w:numId w:val="11"/>
        </w:numPr>
        <w:pBdr>
          <w:top w:val="nil"/>
          <w:left w:val="nil"/>
          <w:bottom w:val="nil"/>
          <w:right w:val="nil"/>
          <w:between w:val="nil"/>
        </w:pBdr>
        <w:rPr>
          <w:rFonts w:ascii="Arial" w:eastAsia="Arial" w:hAnsi="Arial" w:cs="Arial"/>
          <w:b/>
          <w:color w:val="000000"/>
          <w:sz w:val="28"/>
          <w:szCs w:val="28"/>
        </w:rPr>
      </w:pPr>
      <w:bookmarkStart w:id="33" w:name="_23ckvvd" w:colFirst="0" w:colLast="0"/>
      <w:bookmarkEnd w:id="33"/>
      <w:r>
        <w:br w:type="page"/>
      </w:r>
      <w:r>
        <w:rPr>
          <w:rFonts w:ascii="Arial" w:eastAsia="Arial" w:hAnsi="Arial" w:cs="Arial"/>
          <w:b/>
          <w:color w:val="000000"/>
          <w:sz w:val="28"/>
          <w:szCs w:val="28"/>
        </w:rPr>
        <w:lastRenderedPageBreak/>
        <w:t xml:space="preserve">ASSIGNORS </w:t>
      </w:r>
      <w:r>
        <w:rPr>
          <w:rFonts w:ascii="Arial" w:eastAsia="Arial" w:hAnsi="Arial" w:cs="Arial"/>
          <w:b/>
          <w:color w:val="000000"/>
          <w:sz w:val="24"/>
          <w:szCs w:val="24"/>
        </w:rPr>
        <w:tab/>
      </w:r>
    </w:p>
    <w:p w:rsidR="004B07F9" w:rsidRDefault="003C4892">
      <w:pPr>
        <w:keepNext/>
        <w:widowControl w:val="0"/>
        <w:numPr>
          <w:ilvl w:val="0"/>
          <w:numId w:val="41"/>
        </w:numPr>
        <w:pBdr>
          <w:top w:val="nil"/>
          <w:left w:val="nil"/>
          <w:bottom w:val="nil"/>
          <w:right w:val="nil"/>
          <w:between w:val="nil"/>
        </w:pBdr>
        <w:tabs>
          <w:tab w:val="left" w:pos="1080"/>
        </w:tabs>
        <w:ind w:left="1080"/>
        <w:rPr>
          <w:rFonts w:ascii="Arial" w:eastAsia="Arial" w:hAnsi="Arial" w:cs="Arial"/>
          <w:b/>
          <w:color w:val="000000"/>
          <w:sz w:val="23"/>
          <w:szCs w:val="23"/>
        </w:rPr>
      </w:pPr>
      <w:bookmarkStart w:id="34" w:name="_ihv636" w:colFirst="0" w:colLast="0"/>
      <w:bookmarkEnd w:id="34"/>
      <w:r>
        <w:rPr>
          <w:rFonts w:ascii="Arial" w:eastAsia="Arial" w:hAnsi="Arial" w:cs="Arial"/>
          <w:b/>
          <w:color w:val="000000"/>
          <w:sz w:val="23"/>
          <w:szCs w:val="23"/>
        </w:rPr>
        <w:t>KPSRA AGREES TO THE FOLLOWING SPECIFICATIONS REGARDING YOUTH ASSIGNORS:</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numPr>
          <w:ilvl w:val="0"/>
          <w:numId w:val="26"/>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KPSRA agrees that Match Assignor/s used by KPSRA will be licensed through USSF and hold a current assignor license. </w:t>
      </w:r>
    </w:p>
    <w:p w:rsidR="004B07F9" w:rsidRDefault="003C4892">
      <w:pPr>
        <w:keepLines w:val="0"/>
        <w:widowControl w:val="0"/>
        <w:numPr>
          <w:ilvl w:val="0"/>
          <w:numId w:val="26"/>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KPSRA agrees that, subject to availability, all JCSC home matches may be assigned by a Match Assignor who will be licensed through USSF and holds a current assignor license and who may be affiliated with JCSC. </w:t>
      </w:r>
    </w:p>
    <w:p w:rsidR="004B07F9" w:rsidRDefault="003C4892">
      <w:pPr>
        <w:keepLines w:val="0"/>
        <w:widowControl w:val="0"/>
        <w:numPr>
          <w:ilvl w:val="0"/>
          <w:numId w:val="26"/>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NSYSA agrees that KPSRA’ s Match Assignors may solicit Licensed Referees from other Referee Chapters as necessary to ensure coverage of all matches within the Association that could not be covered / assigned using only licensed USSF registered officials within KPSRA. </w:t>
      </w:r>
    </w:p>
    <w:p w:rsidR="004B07F9" w:rsidRDefault="003C4892">
      <w:pPr>
        <w:keepLines w:val="0"/>
        <w:widowControl w:val="0"/>
        <w:numPr>
          <w:ilvl w:val="0"/>
          <w:numId w:val="11"/>
        </w:numPr>
        <w:pBdr>
          <w:top w:val="nil"/>
          <w:left w:val="nil"/>
          <w:bottom w:val="nil"/>
          <w:right w:val="nil"/>
          <w:between w:val="nil"/>
        </w:pBdr>
        <w:rPr>
          <w:rFonts w:ascii="Arial" w:eastAsia="Arial" w:hAnsi="Arial" w:cs="Arial"/>
          <w:b/>
          <w:color w:val="000000"/>
          <w:sz w:val="28"/>
          <w:szCs w:val="28"/>
        </w:rPr>
      </w:pPr>
      <w:bookmarkStart w:id="35" w:name="_32hioqz" w:colFirst="0" w:colLast="0"/>
      <w:bookmarkEnd w:id="35"/>
      <w:r>
        <w:rPr>
          <w:rFonts w:ascii="Arial" w:eastAsia="Arial" w:hAnsi="Arial" w:cs="Arial"/>
          <w:b/>
          <w:color w:val="000000"/>
          <w:sz w:val="28"/>
          <w:szCs w:val="28"/>
        </w:rPr>
        <w:t xml:space="preserve">ASSIGNING </w:t>
      </w:r>
      <w:r>
        <w:rPr>
          <w:rFonts w:ascii="Arial" w:eastAsia="Arial" w:hAnsi="Arial" w:cs="Arial"/>
          <w:b/>
          <w:color w:val="000000"/>
          <w:sz w:val="24"/>
          <w:szCs w:val="24"/>
        </w:rPr>
        <w:tab/>
      </w:r>
    </w:p>
    <w:p w:rsidR="004B07F9" w:rsidRDefault="003C4892">
      <w:pPr>
        <w:keepLines w:val="0"/>
        <w:widowControl w:val="0"/>
        <w:numPr>
          <w:ilvl w:val="0"/>
          <w:numId w:val="18"/>
        </w:numPr>
        <w:pBdr>
          <w:top w:val="nil"/>
          <w:left w:val="nil"/>
          <w:bottom w:val="nil"/>
          <w:right w:val="nil"/>
          <w:between w:val="nil"/>
        </w:pBdr>
        <w:tabs>
          <w:tab w:val="left" w:pos="1080"/>
        </w:tabs>
        <w:rPr>
          <w:rFonts w:ascii="Arial" w:eastAsia="Arial" w:hAnsi="Arial" w:cs="Arial"/>
          <w:b/>
          <w:color w:val="000000"/>
          <w:sz w:val="23"/>
          <w:szCs w:val="23"/>
        </w:rPr>
      </w:pPr>
      <w:bookmarkStart w:id="36" w:name="_1hmsyys" w:colFirst="0" w:colLast="0"/>
      <w:bookmarkEnd w:id="36"/>
      <w:r>
        <w:rPr>
          <w:rFonts w:ascii="Arial" w:eastAsia="Arial" w:hAnsi="Arial" w:cs="Arial"/>
          <w:b/>
          <w:color w:val="000000"/>
          <w:sz w:val="23"/>
          <w:szCs w:val="23"/>
        </w:rPr>
        <w:t>KPSRA AGREES TO THE FOLLOWING SPECIFICATIONS REGARDING ASSIGNING OF OFFICIALS TO KPSRA COVERED MATCHES:</w:t>
      </w:r>
      <w:r>
        <w:rPr>
          <w:rFonts w:ascii="Arial" w:eastAsia="Arial" w:hAnsi="Arial" w:cs="Arial"/>
          <w:b/>
          <w:color w:val="000000"/>
          <w:sz w:val="24"/>
          <w:szCs w:val="24"/>
        </w:rPr>
        <w:t xml:space="preserve"> </w:t>
      </w:r>
      <w:r>
        <w:rPr>
          <w:rFonts w:ascii="Arial" w:eastAsia="Arial" w:hAnsi="Arial" w:cs="Arial"/>
          <w:b/>
          <w:color w:val="000000"/>
          <w:sz w:val="23"/>
          <w:szCs w:val="23"/>
        </w:rPr>
        <w:tab/>
        <w:t xml:space="preserve"> </w:t>
      </w:r>
    </w:p>
    <w:p w:rsidR="004B07F9" w:rsidRDefault="003C4892">
      <w:pPr>
        <w:keepLines w:val="0"/>
        <w:widowControl w:val="0"/>
        <w:numPr>
          <w:ilvl w:val="0"/>
          <w:numId w:val="22"/>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KPSRA Assignors shall monitor and review all games placed on the KPSRA website. These games are placed on the web site via the conditions expressed in Section V. A of this agreement.   </w:t>
      </w:r>
    </w:p>
    <w:p w:rsidR="004B07F9" w:rsidRDefault="003C4892">
      <w:pPr>
        <w:keepLines w:val="0"/>
        <w:widowControl w:val="0"/>
        <w:numPr>
          <w:ilvl w:val="0"/>
          <w:numId w:val="22"/>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A module is available within this website which enables the control of assigning and requesting assigning of the match.  KPSRA will utilize this module to support the best possible pairing of referees. While, at the same time, preventing the opportunity for the same referee to see teams more frequently than is reasonable during a season. </w:t>
      </w:r>
    </w:p>
    <w:p w:rsidR="004B07F9" w:rsidRDefault="003C4892">
      <w:pPr>
        <w:keepLines w:val="0"/>
        <w:widowControl w:val="0"/>
        <w:numPr>
          <w:ilvl w:val="0"/>
          <w:numId w:val="22"/>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For all Competitive 1 or Competitive 2 matches, KPSRA will provide manual modifications to assignments that do not meet the expected assigning criteria. Assigning of Referees may be filled via Self-Assignment but must be monitored by the Assignor to ensure such assignments are proper for the level of match being played. </w:t>
      </w:r>
    </w:p>
    <w:p w:rsidR="004B07F9" w:rsidRDefault="003C4892">
      <w:pPr>
        <w:keepLines w:val="0"/>
        <w:widowControl w:val="0"/>
        <w:numPr>
          <w:ilvl w:val="0"/>
          <w:numId w:val="22"/>
        </w:numPr>
        <w:pBdr>
          <w:top w:val="nil"/>
          <w:left w:val="nil"/>
          <w:bottom w:val="nil"/>
          <w:right w:val="nil"/>
          <w:between w:val="nil"/>
        </w:pBdr>
        <w:tabs>
          <w:tab w:val="left" w:pos="1440"/>
        </w:tabs>
        <w:ind w:left="1440" w:hanging="360"/>
        <w:rPr>
          <w:rFonts w:ascii="Arial" w:eastAsia="Arial" w:hAnsi="Arial" w:cs="Arial"/>
          <w:color w:val="000000"/>
          <w:sz w:val="23"/>
          <w:szCs w:val="23"/>
        </w:rPr>
      </w:pPr>
      <w:r>
        <w:rPr>
          <w:rFonts w:ascii="Arial" w:eastAsia="Arial" w:hAnsi="Arial" w:cs="Arial"/>
          <w:color w:val="000000"/>
          <w:sz w:val="23"/>
          <w:szCs w:val="23"/>
        </w:rPr>
        <w:t xml:space="preserve">Recreational Matches shall be self-assigned and monitored by the KPSRA Assignor to ensure such assignments are proper for the level of match being played. </w:t>
      </w:r>
    </w:p>
    <w:p w:rsidR="004B07F9" w:rsidRDefault="003C4892">
      <w:pPr>
        <w:keepNext/>
        <w:keepLines w:val="0"/>
        <w:widowControl w:val="0"/>
        <w:numPr>
          <w:ilvl w:val="0"/>
          <w:numId w:val="11"/>
        </w:numPr>
        <w:pBdr>
          <w:top w:val="nil"/>
          <w:left w:val="nil"/>
          <w:bottom w:val="nil"/>
          <w:right w:val="nil"/>
          <w:between w:val="nil"/>
        </w:pBdr>
        <w:rPr>
          <w:rFonts w:ascii="Arial" w:eastAsia="Arial" w:hAnsi="Arial" w:cs="Arial"/>
          <w:b/>
          <w:color w:val="000000"/>
          <w:sz w:val="28"/>
          <w:szCs w:val="28"/>
        </w:rPr>
      </w:pPr>
      <w:bookmarkStart w:id="37" w:name="_41mghml" w:colFirst="0" w:colLast="0"/>
      <w:bookmarkEnd w:id="37"/>
      <w:r>
        <w:rPr>
          <w:rFonts w:ascii="Arial" w:eastAsia="Arial" w:hAnsi="Arial" w:cs="Arial"/>
          <w:b/>
          <w:color w:val="000000"/>
          <w:sz w:val="28"/>
          <w:szCs w:val="28"/>
        </w:rPr>
        <w:t xml:space="preserve">SETTLEMENT OF PROBLEMS NOT ADDRESSED OR AGREED TO BY THIS AGREEMENT </w:t>
      </w:r>
      <w:r>
        <w:rPr>
          <w:rFonts w:ascii="Arial" w:eastAsia="Arial" w:hAnsi="Arial" w:cs="Arial"/>
          <w:b/>
          <w:color w:val="000000"/>
          <w:sz w:val="24"/>
          <w:szCs w:val="24"/>
        </w:rPr>
        <w:tab/>
      </w:r>
    </w:p>
    <w:p w:rsidR="004B07F9" w:rsidRDefault="003C4892">
      <w:pPr>
        <w:keepLines w:val="0"/>
        <w:widowControl w:val="0"/>
        <w:numPr>
          <w:ilvl w:val="0"/>
          <w:numId w:val="23"/>
        </w:numPr>
        <w:pBdr>
          <w:top w:val="nil"/>
          <w:left w:val="nil"/>
          <w:bottom w:val="nil"/>
          <w:right w:val="nil"/>
          <w:between w:val="nil"/>
        </w:pBdr>
        <w:tabs>
          <w:tab w:val="left" w:pos="1080"/>
        </w:tabs>
        <w:rPr>
          <w:rFonts w:ascii="Arial" w:eastAsia="Arial" w:hAnsi="Arial" w:cs="Arial"/>
          <w:color w:val="000000"/>
          <w:sz w:val="23"/>
          <w:szCs w:val="23"/>
        </w:rPr>
      </w:pPr>
      <w:r>
        <w:rPr>
          <w:rFonts w:ascii="Arial" w:eastAsia="Arial" w:hAnsi="Arial" w:cs="Arial"/>
          <w:color w:val="000000"/>
          <w:sz w:val="23"/>
          <w:szCs w:val="23"/>
        </w:rPr>
        <w:t xml:space="preserve">NSYSA member Clubs bound by this agreement and KPSRA agree that in the event a disagreement or question occurs concerning their relationships and/or this agreement, that it will be settled by agreement between the NSYSA President and individual Presidents of the member Clubs bound by this contract with KPSRA and their designated representatives. </w:t>
      </w:r>
    </w:p>
    <w:p w:rsidR="004B07F9" w:rsidRDefault="003C4892">
      <w:pPr>
        <w:keepLines w:val="0"/>
        <w:widowControl w:val="0"/>
        <w:numPr>
          <w:ilvl w:val="0"/>
          <w:numId w:val="23"/>
        </w:numPr>
        <w:pBdr>
          <w:top w:val="nil"/>
          <w:left w:val="nil"/>
          <w:bottom w:val="nil"/>
          <w:right w:val="nil"/>
          <w:between w:val="nil"/>
        </w:pBdr>
        <w:tabs>
          <w:tab w:val="left" w:pos="1080"/>
        </w:tabs>
        <w:rPr>
          <w:rFonts w:ascii="Arial" w:eastAsia="Arial" w:hAnsi="Arial" w:cs="Arial"/>
          <w:color w:val="000000"/>
          <w:sz w:val="23"/>
          <w:szCs w:val="23"/>
        </w:rPr>
      </w:pPr>
      <w:r>
        <w:rPr>
          <w:rFonts w:ascii="Arial" w:eastAsia="Arial" w:hAnsi="Arial" w:cs="Arial"/>
          <w:color w:val="000000"/>
          <w:sz w:val="23"/>
          <w:szCs w:val="23"/>
        </w:rPr>
        <w:t xml:space="preserve">If an agreement cannot be reached – it is possible for a member club to then withdraw from this agreement without penalty provided that all fees due have been paid. </w:t>
      </w:r>
    </w:p>
    <w:p w:rsidR="004B07F9" w:rsidRDefault="003C4892">
      <w:pPr>
        <w:keepNext/>
        <w:keepLines w:val="0"/>
        <w:widowControl w:val="0"/>
        <w:numPr>
          <w:ilvl w:val="0"/>
          <w:numId w:val="11"/>
        </w:numPr>
        <w:pBdr>
          <w:top w:val="nil"/>
          <w:left w:val="nil"/>
          <w:bottom w:val="nil"/>
          <w:right w:val="nil"/>
          <w:between w:val="nil"/>
        </w:pBdr>
        <w:rPr>
          <w:rFonts w:ascii="Arial" w:eastAsia="Arial" w:hAnsi="Arial" w:cs="Arial"/>
          <w:b/>
          <w:color w:val="000000"/>
          <w:sz w:val="28"/>
          <w:szCs w:val="28"/>
        </w:rPr>
      </w:pPr>
      <w:bookmarkStart w:id="38" w:name="_2grqrue" w:colFirst="0" w:colLast="0"/>
      <w:bookmarkEnd w:id="38"/>
      <w:r>
        <w:rPr>
          <w:rFonts w:ascii="Arial" w:eastAsia="Arial" w:hAnsi="Arial" w:cs="Arial"/>
          <w:b/>
          <w:color w:val="000000"/>
          <w:sz w:val="28"/>
          <w:szCs w:val="28"/>
        </w:rPr>
        <w:lastRenderedPageBreak/>
        <w:t xml:space="preserve">ENFORCEMENT </w:t>
      </w:r>
      <w:r>
        <w:rPr>
          <w:rFonts w:ascii="Arial" w:eastAsia="Arial" w:hAnsi="Arial" w:cs="Arial"/>
          <w:b/>
          <w:color w:val="000000"/>
          <w:sz w:val="24"/>
          <w:szCs w:val="24"/>
        </w:rPr>
        <w:tab/>
      </w:r>
    </w:p>
    <w:p w:rsidR="004B07F9" w:rsidRDefault="003C4892">
      <w:pPr>
        <w:widowControl w:val="0"/>
        <w:pBdr>
          <w:top w:val="nil"/>
          <w:left w:val="nil"/>
          <w:bottom w:val="nil"/>
          <w:right w:val="nil"/>
          <w:between w:val="nil"/>
        </w:pBdr>
        <w:ind w:left="360"/>
        <w:rPr>
          <w:rFonts w:ascii="Arial" w:eastAsia="Arial" w:hAnsi="Arial" w:cs="Arial"/>
          <w:color w:val="000000"/>
          <w:sz w:val="23"/>
          <w:szCs w:val="23"/>
        </w:rPr>
      </w:pPr>
      <w:bookmarkStart w:id="39" w:name="_vx1227" w:colFirst="0" w:colLast="0"/>
      <w:bookmarkEnd w:id="39"/>
      <w:r>
        <w:rPr>
          <w:rFonts w:ascii="Arial" w:eastAsia="Arial" w:hAnsi="Arial" w:cs="Arial"/>
          <w:color w:val="000000"/>
          <w:sz w:val="23"/>
          <w:szCs w:val="23"/>
        </w:rPr>
        <w:t xml:space="preserve">This agreement is in force from 01 August 2018 thru 31 July 2021. Annual Fee changes go into effect on first day of August each calendar year of this agreement in accordance with Section VIII.A. Any changes due to policy changes will be settled under terms specified in Section XI above. Extension of this agreement may be approved through mutual approval and signature of NSYSA and KPSRA. </w:t>
      </w:r>
    </w:p>
    <w:p w:rsidR="004B07F9" w:rsidRDefault="003C4892">
      <w:pPr>
        <w:keepLines w:val="0"/>
        <w:widowControl w:val="0"/>
        <w:pBdr>
          <w:top w:val="nil"/>
          <w:left w:val="nil"/>
          <w:bottom w:val="nil"/>
          <w:right w:val="nil"/>
          <w:between w:val="nil"/>
        </w:pBdr>
        <w:spacing w:after="0"/>
        <w:rPr>
          <w:rFonts w:ascii="Anton" w:eastAsia="Anton" w:hAnsi="Anton" w:cs="Anton"/>
          <w:color w:val="000000"/>
          <w:sz w:val="24"/>
          <w:szCs w:val="24"/>
        </w:rPr>
      </w:pPr>
      <w:r>
        <w:rPr>
          <w:rFonts w:ascii="Anton" w:eastAsia="Anton" w:hAnsi="Anton" w:cs="Anton"/>
          <w:color w:val="000000"/>
          <w:sz w:val="24"/>
          <w:szCs w:val="24"/>
        </w:rPr>
        <w:t xml:space="preserve"> </w:t>
      </w:r>
    </w:p>
    <w:p w:rsidR="004B07F9" w:rsidRDefault="003C4892">
      <w:pPr>
        <w:keepNext/>
        <w:keepLines w:val="0"/>
        <w:widowControl w:val="0"/>
        <w:numPr>
          <w:ilvl w:val="0"/>
          <w:numId w:val="11"/>
        </w:numPr>
        <w:pBdr>
          <w:top w:val="nil"/>
          <w:left w:val="nil"/>
          <w:bottom w:val="nil"/>
          <w:right w:val="nil"/>
          <w:between w:val="nil"/>
        </w:pBdr>
        <w:rPr>
          <w:rFonts w:ascii="Arial" w:eastAsia="Arial" w:hAnsi="Arial" w:cs="Arial"/>
          <w:b/>
          <w:color w:val="000000"/>
          <w:sz w:val="28"/>
          <w:szCs w:val="28"/>
        </w:rPr>
      </w:pPr>
      <w:bookmarkStart w:id="40" w:name="_3fwokq0" w:colFirst="0" w:colLast="0"/>
      <w:bookmarkEnd w:id="40"/>
      <w:r>
        <w:rPr>
          <w:rFonts w:ascii="Arial" w:eastAsia="Arial" w:hAnsi="Arial" w:cs="Arial"/>
          <w:b/>
          <w:color w:val="000000"/>
          <w:sz w:val="28"/>
          <w:szCs w:val="28"/>
        </w:rPr>
        <w:t>LABOR AND INDUSTRY (L&amp;I)</w:t>
      </w:r>
      <w:r>
        <w:rPr>
          <w:rFonts w:ascii="Arial" w:eastAsia="Arial" w:hAnsi="Arial" w:cs="Arial"/>
          <w:b/>
          <w:color w:val="000000"/>
          <w:sz w:val="24"/>
          <w:szCs w:val="24"/>
        </w:rPr>
        <w:tab/>
      </w:r>
    </w:p>
    <w:p w:rsidR="004B07F9" w:rsidRDefault="003C4892">
      <w:pPr>
        <w:widowControl w:val="0"/>
        <w:pBdr>
          <w:top w:val="nil"/>
          <w:left w:val="nil"/>
          <w:bottom w:val="nil"/>
          <w:right w:val="nil"/>
          <w:between w:val="nil"/>
        </w:pBdr>
        <w:ind w:left="360"/>
        <w:rPr>
          <w:rFonts w:ascii="Arial" w:eastAsia="Arial" w:hAnsi="Arial" w:cs="Arial"/>
          <w:color w:val="000000"/>
          <w:sz w:val="23"/>
          <w:szCs w:val="23"/>
        </w:rPr>
      </w:pPr>
      <w:r>
        <w:rPr>
          <w:rFonts w:ascii="Arial" w:eastAsia="Arial" w:hAnsi="Arial" w:cs="Arial"/>
          <w:color w:val="000000"/>
          <w:sz w:val="23"/>
          <w:szCs w:val="23"/>
        </w:rPr>
        <w:t>NSYSA stipulates that all applicable Labor and Industry (L&amp;I) fees are being paid directly to the State of Washington by Kitsap Peninsula Soccer Referees Association (KPSRA) for all sanctioned Washington Youth Soccer matches they provide/pay officials for. KPSRA collects the applicable L&amp;I expenses from the member clubs to cover these L&amp;I costs as part of the administrative fee charged.</w:t>
      </w:r>
    </w:p>
    <w:p w:rsidR="004B07F9" w:rsidRDefault="003C4892">
      <w:pPr>
        <w:keepNext/>
        <w:keepLines w:val="0"/>
        <w:widowControl w:val="0"/>
        <w:numPr>
          <w:ilvl w:val="0"/>
          <w:numId w:val="11"/>
        </w:numPr>
        <w:pBdr>
          <w:top w:val="nil"/>
          <w:left w:val="nil"/>
          <w:bottom w:val="nil"/>
          <w:right w:val="nil"/>
          <w:between w:val="nil"/>
        </w:pBdr>
        <w:rPr>
          <w:rFonts w:ascii="Arial" w:eastAsia="Arial" w:hAnsi="Arial" w:cs="Arial"/>
          <w:b/>
          <w:color w:val="000000"/>
          <w:sz w:val="28"/>
          <w:szCs w:val="28"/>
        </w:rPr>
      </w:pPr>
      <w:bookmarkStart w:id="41" w:name="_1v1yuxt" w:colFirst="0" w:colLast="0"/>
      <w:bookmarkEnd w:id="41"/>
      <w:r>
        <w:rPr>
          <w:rFonts w:ascii="Arial" w:eastAsia="Arial" w:hAnsi="Arial" w:cs="Arial"/>
          <w:b/>
          <w:color w:val="000000"/>
          <w:sz w:val="28"/>
          <w:szCs w:val="28"/>
        </w:rPr>
        <w:t xml:space="preserve">AGREEMENT </w:t>
      </w:r>
      <w:r>
        <w:rPr>
          <w:rFonts w:ascii="Arial" w:eastAsia="Arial" w:hAnsi="Arial" w:cs="Arial"/>
          <w:b/>
          <w:color w:val="000000"/>
          <w:sz w:val="24"/>
          <w:szCs w:val="24"/>
        </w:rPr>
        <w:tab/>
      </w:r>
    </w:p>
    <w:p w:rsidR="004B07F9" w:rsidRDefault="003C4892">
      <w:pPr>
        <w:keepNext/>
        <w:keepLines w:val="0"/>
        <w:widowControl w:val="0"/>
        <w:pBdr>
          <w:top w:val="nil"/>
          <w:left w:val="nil"/>
          <w:bottom w:val="nil"/>
          <w:right w:val="nil"/>
          <w:between w:val="nil"/>
        </w:pBdr>
        <w:ind w:left="360"/>
        <w:rPr>
          <w:rFonts w:ascii="Arial" w:eastAsia="Arial" w:hAnsi="Arial" w:cs="Arial"/>
          <w:color w:val="000000"/>
          <w:sz w:val="23"/>
          <w:szCs w:val="23"/>
        </w:rPr>
      </w:pPr>
      <w:r>
        <w:rPr>
          <w:rFonts w:ascii="Arial" w:eastAsia="Arial" w:hAnsi="Arial" w:cs="Arial"/>
          <w:color w:val="000000"/>
          <w:sz w:val="23"/>
          <w:szCs w:val="23"/>
        </w:rPr>
        <w:t xml:space="preserve">All parties agree to abide with the understandings presented within this Agreement of Understanding document and indicate so with signature as representatives of their organizations. </w:t>
      </w:r>
    </w:p>
    <w:p w:rsidR="004B07F9" w:rsidRDefault="004B07F9">
      <w:pPr>
        <w:keepNext/>
        <w:keepLines w:val="0"/>
        <w:tabs>
          <w:tab w:val="left" w:pos="7200"/>
        </w:tabs>
        <w:rPr>
          <w:rFonts w:ascii="Arial" w:eastAsia="Arial" w:hAnsi="Arial" w:cs="Arial"/>
        </w:rPr>
      </w:pPr>
    </w:p>
    <w:p w:rsidR="004B07F9" w:rsidRDefault="004B07F9">
      <w:pPr>
        <w:keepLines w:val="0"/>
        <w:tabs>
          <w:tab w:val="left" w:pos="7200"/>
        </w:tabs>
        <w:rPr>
          <w:rFonts w:ascii="Arial" w:eastAsia="Arial" w:hAnsi="Arial" w:cs="Arial"/>
        </w:rPr>
      </w:pPr>
    </w:p>
    <w:p w:rsidR="004B07F9" w:rsidRDefault="003C4892">
      <w:pPr>
        <w:keepLines w:val="0"/>
        <w:tabs>
          <w:tab w:val="center" w:pos="2880"/>
          <w:tab w:val="center" w:pos="8280"/>
        </w:tabs>
        <w:spacing w:after="0"/>
        <w:ind w:left="360"/>
        <w:rPr>
          <w:rFonts w:ascii="Arial" w:eastAsia="Arial" w:hAnsi="Arial" w:cs="Arial"/>
        </w:rPr>
      </w:pPr>
      <w:r>
        <w:rPr>
          <w:rFonts w:ascii="Arial" w:eastAsia="Arial" w:hAnsi="Arial" w:cs="Arial"/>
        </w:rPr>
        <w:tab/>
      </w:r>
      <w:r>
        <w:rPr>
          <w:rFonts w:ascii="Arial" w:eastAsia="Arial" w:hAnsi="Arial" w:cs="Arial"/>
        </w:rPr>
        <w:tab/>
      </w:r>
    </w:p>
    <w:p w:rsidR="004B07F9" w:rsidRDefault="005060B3">
      <w:pPr>
        <w:keepLines w:val="0"/>
        <w:tabs>
          <w:tab w:val="left" w:pos="5940"/>
          <w:tab w:val="left" w:pos="7020"/>
          <w:tab w:val="left" w:pos="9540"/>
        </w:tabs>
        <w:ind w:left="360"/>
        <w:rPr>
          <w:rFonts w:ascii="Arial" w:eastAsia="Arial" w:hAnsi="Arial" w:cs="Arial"/>
        </w:rPr>
      </w:pPr>
      <w:r>
        <w:rPr>
          <w:rFonts w:ascii="Arial" w:eastAsia="Arial" w:hAnsi="Arial" w:cs="Arial"/>
          <w:noProof/>
        </w:rPr>
        <w:drawing>
          <wp:inline distT="0" distB="0" distL="0" distR="0">
            <wp:extent cx="1981200" cy="645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375" cy="646178"/>
                    </a:xfrm>
                    <a:prstGeom prst="rect">
                      <a:avLst/>
                    </a:prstGeom>
                  </pic:spPr>
                </pic:pic>
              </a:graphicData>
            </a:graphic>
          </wp:inline>
        </w:drawing>
      </w:r>
      <w:r w:rsidR="003C4892">
        <w:rPr>
          <w:rFonts w:ascii="Arial" w:eastAsia="Arial" w:hAnsi="Arial" w:cs="Arial"/>
        </w:rPr>
        <w:tab/>
      </w:r>
      <w:bookmarkStart w:id="42" w:name="_GoBack"/>
      <w:bookmarkEnd w:id="42"/>
      <w:r w:rsidR="003C4892">
        <w:rPr>
          <w:rFonts w:ascii="Arial" w:eastAsia="Arial" w:hAnsi="Arial" w:cs="Arial"/>
        </w:rPr>
        <w:tab/>
      </w:r>
      <w:r w:rsidR="00690C1E">
        <w:rPr>
          <w:rFonts w:ascii="Arial" w:eastAsia="Arial" w:hAnsi="Arial" w:cs="Arial"/>
        </w:rPr>
        <w:t xml:space="preserve">           06/13/2018</w:t>
      </w:r>
      <w:r w:rsidR="003C4892">
        <w:rPr>
          <w:rFonts w:ascii="Arial" w:eastAsia="Arial" w:hAnsi="Arial" w:cs="Arial"/>
        </w:rPr>
        <w:tab/>
      </w:r>
    </w:p>
    <w:p w:rsidR="004B07F9" w:rsidRDefault="003C4892">
      <w:pPr>
        <w:keepLines w:val="0"/>
        <w:tabs>
          <w:tab w:val="center" w:pos="2880"/>
          <w:tab w:val="center" w:pos="8280"/>
        </w:tabs>
        <w:ind w:left="360"/>
        <w:rPr>
          <w:rFonts w:ascii="Arial" w:eastAsia="Arial" w:hAnsi="Arial" w:cs="Arial"/>
        </w:rPr>
      </w:pPr>
      <w:r>
        <w:rPr>
          <w:rFonts w:ascii="Arial" w:eastAsia="Arial" w:hAnsi="Arial" w:cs="Arial"/>
        </w:rPr>
        <w:tab/>
        <w:t>Northwest Sound Youth Soccer Association President</w:t>
      </w:r>
      <w:r>
        <w:rPr>
          <w:rFonts w:ascii="Arial" w:eastAsia="Arial" w:hAnsi="Arial" w:cs="Arial"/>
        </w:rPr>
        <w:tab/>
        <w:t>Date</w:t>
      </w:r>
    </w:p>
    <w:p w:rsidR="004B07F9" w:rsidRDefault="004B07F9">
      <w:pPr>
        <w:keepLines w:val="0"/>
        <w:tabs>
          <w:tab w:val="left" w:pos="7200"/>
        </w:tabs>
        <w:ind w:left="360"/>
        <w:rPr>
          <w:rFonts w:ascii="Arial" w:eastAsia="Arial" w:hAnsi="Arial" w:cs="Arial"/>
        </w:rPr>
      </w:pPr>
    </w:p>
    <w:p w:rsidR="00436C3E" w:rsidRDefault="00436C3E" w:rsidP="00436C3E">
      <w:pPr>
        <w:keepLines w:val="0"/>
        <w:tabs>
          <w:tab w:val="center" w:pos="2880"/>
          <w:tab w:val="center" w:pos="8280"/>
        </w:tabs>
        <w:spacing w:after="0"/>
        <w:ind w:left="360"/>
        <w:rPr>
          <w:rFonts w:ascii="Arial" w:eastAsia="Arial" w:hAnsi="Arial" w:cs="Arial"/>
        </w:rPr>
      </w:pPr>
      <w:r>
        <w:rPr>
          <w:rFonts w:ascii="Arial" w:eastAsia="Arial" w:hAnsi="Arial" w:cs="Arial"/>
          <w:noProof/>
        </w:rPr>
        <w:drawing>
          <wp:inline distT="0" distB="0" distL="0" distR="0" wp14:anchorId="57D033A2" wp14:editId="6959A9A3">
            <wp:extent cx="2714625" cy="723900"/>
            <wp:effectExtent l="0" t="0" r="0" b="0"/>
            <wp:docPr id="7" name="Picture 7" descr="C:\Users\wigginsb\Desktop\Wiggins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gginsb\Desktop\WigginsSi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723900"/>
                    </a:xfrm>
                    <a:prstGeom prst="rect">
                      <a:avLst/>
                    </a:prstGeom>
                    <a:noFill/>
                    <a:ln>
                      <a:noFill/>
                    </a:ln>
                  </pic:spPr>
                </pic:pic>
              </a:graphicData>
            </a:graphic>
          </wp:inline>
        </w:drawing>
      </w:r>
      <w:r w:rsidR="003C4892">
        <w:rPr>
          <w:rFonts w:ascii="Arial" w:eastAsia="Arial" w:hAnsi="Arial" w:cs="Arial"/>
        </w:rPr>
        <w:tab/>
      </w:r>
      <w:r>
        <w:rPr>
          <w:rFonts w:ascii="Arial" w:eastAsia="Arial" w:hAnsi="Arial" w:cs="Arial"/>
        </w:rPr>
        <w:t>06/13/2018</w:t>
      </w:r>
      <w:r w:rsidR="003C4892">
        <w:rPr>
          <w:rFonts w:ascii="Arial" w:eastAsia="Arial" w:hAnsi="Arial" w:cs="Arial"/>
        </w:rPr>
        <w:tab/>
      </w:r>
    </w:p>
    <w:p w:rsidR="004B07F9" w:rsidRDefault="003C4892">
      <w:pPr>
        <w:keepLines w:val="0"/>
        <w:tabs>
          <w:tab w:val="center" w:pos="2880"/>
          <w:tab w:val="center" w:pos="8280"/>
        </w:tabs>
        <w:ind w:left="360"/>
        <w:rPr>
          <w:rFonts w:ascii="Arial" w:eastAsia="Arial" w:hAnsi="Arial" w:cs="Arial"/>
        </w:rPr>
      </w:pPr>
      <w:r>
        <w:rPr>
          <w:rFonts w:ascii="Arial" w:eastAsia="Arial" w:hAnsi="Arial" w:cs="Arial"/>
        </w:rPr>
        <w:tab/>
        <w:t>Kitsap Peninsula Soccer Referees Association President</w:t>
      </w:r>
      <w:r>
        <w:rPr>
          <w:rFonts w:ascii="Arial" w:eastAsia="Arial" w:hAnsi="Arial" w:cs="Arial"/>
        </w:rPr>
        <w:tab/>
        <w:t>Date</w:t>
      </w:r>
    </w:p>
    <w:p w:rsidR="004B07F9" w:rsidRDefault="004B07F9">
      <w:pPr>
        <w:keepLines w:val="0"/>
        <w:tabs>
          <w:tab w:val="left" w:pos="7200"/>
        </w:tabs>
        <w:rPr>
          <w:rFonts w:ascii="Arial" w:eastAsia="Arial" w:hAnsi="Arial" w:cs="Arial"/>
        </w:rPr>
      </w:pPr>
    </w:p>
    <w:sectPr w:rsidR="004B07F9">
      <w:type w:val="continuous"/>
      <w:pgSz w:w="12240" w:h="15840"/>
      <w:pgMar w:top="1944" w:right="720" w:bottom="115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2BB" w:rsidRDefault="001272BB">
      <w:pPr>
        <w:spacing w:after="0"/>
      </w:pPr>
      <w:r>
        <w:separator/>
      </w:r>
    </w:p>
  </w:endnote>
  <w:endnote w:type="continuationSeparator" w:id="0">
    <w:p w:rsidR="001272BB" w:rsidRDefault="00127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o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E4" w:rsidRDefault="00D068E4">
    <w:pPr>
      <w:keepLines w:val="0"/>
      <w:widowControl w:val="0"/>
      <w:pBdr>
        <w:top w:val="nil"/>
        <w:left w:val="nil"/>
        <w:bottom w:val="nil"/>
        <w:right w:val="nil"/>
        <w:between w:val="nil"/>
      </w:pBdr>
      <w:tabs>
        <w:tab w:val="center" w:pos="5266"/>
      </w:tabs>
      <w:spacing w:before="12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3</w:t>
    </w:r>
    <w:r>
      <w:rPr>
        <w:rFonts w:ascii="Arial" w:eastAsia="Arial" w:hAnsi="Arial" w:cs="Arial"/>
        <w:color w:val="000000"/>
      </w:rPr>
      <w:fldChar w:fldCharType="end"/>
    </w:r>
    <w:r>
      <w:rPr>
        <w:noProof/>
      </w:rPr>
      <mc:AlternateContent>
        <mc:Choice Requires="wps">
          <w:drawing>
            <wp:anchor distT="0" distB="0" distL="114300" distR="114300" simplePos="0" relativeHeight="251660288" behindDoc="0" locked="0" layoutInCell="1" hidden="0" allowOverlap="1">
              <wp:simplePos x="0" y="0"/>
              <wp:positionH relativeFrom="margin">
                <wp:posOffset>-279399</wp:posOffset>
              </wp:positionH>
              <wp:positionV relativeFrom="paragraph">
                <wp:posOffset>0</wp:posOffset>
              </wp:positionV>
              <wp:extent cx="722947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736025" y="3780000"/>
                        <a:ext cx="7219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56BC392A" id="_x0000_t32" coordsize="21600,21600" o:spt="32" o:oned="t" path="m,l21600,21600e" filled="f">
              <v:path arrowok="t" fillok="f" o:connecttype="none"/>
              <o:lock v:ext="edit" shapetype="t"/>
            </v:shapetype>
            <v:shape id="Straight Arrow Connector 3" o:spid="_x0000_s1026" type="#_x0000_t32" style="position:absolute;margin-left:-22pt;margin-top:0;width:569.25pt;height:1.7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">
              <v:stroke startarrowwidth="narrow" startarrowlength="short" endarrowwidth="narrow" endarrowlength="short"/>
              <w10:wrap anchorx="margin"/>
            </v:shape>
          </w:pict>
        </mc:Fallback>
      </mc:AlternateContent>
    </w:r>
  </w:p>
  <w:p w:rsidR="00D068E4" w:rsidRDefault="00D068E4">
    <w:pPr>
      <w:keepLines w:val="0"/>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2BB" w:rsidRDefault="001272BB">
      <w:pPr>
        <w:spacing w:after="0"/>
      </w:pPr>
      <w:r>
        <w:separator/>
      </w:r>
    </w:p>
  </w:footnote>
  <w:footnote w:type="continuationSeparator" w:id="0">
    <w:p w:rsidR="001272BB" w:rsidRDefault="001272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E4" w:rsidRDefault="00D068E4">
    <w:pPr>
      <w:keepLines w:val="0"/>
      <w:widowControl w:val="0"/>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NORTHWEST SOUND YOUTH SOCCER ASSOCIATION</w:t>
    </w:r>
  </w:p>
  <w:p w:rsidR="00D068E4" w:rsidRDefault="00D068E4">
    <w:pPr>
      <w:keepLines w:val="0"/>
      <w:widowControl w:val="0"/>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 xml:space="preserve"> &amp; </w:t>
    </w:r>
  </w:p>
  <w:p w:rsidR="00D068E4" w:rsidRDefault="00D068E4">
    <w:pPr>
      <w:keepLines w:val="0"/>
      <w:widowControl w:val="0"/>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 xml:space="preserve">KITSAP PENINSULA SOCCER REFEREES ASSOCIATION </w:t>
    </w:r>
  </w:p>
  <w:p w:rsidR="00D068E4" w:rsidRDefault="00D068E4">
    <w:pPr>
      <w:keepLines w:val="0"/>
      <w:widowControl w:val="0"/>
      <w:pBdr>
        <w:top w:val="nil"/>
        <w:left w:val="nil"/>
        <w:bottom w:val="nil"/>
        <w:right w:val="nil"/>
        <w:between w:val="nil"/>
      </w:pBdr>
      <w:tabs>
        <w:tab w:val="center" w:pos="4680"/>
        <w:tab w:val="right" w:pos="9360"/>
      </w:tabs>
      <w:jc w:val="center"/>
      <w:rPr>
        <w:rFonts w:ascii="Arial" w:eastAsia="Arial" w:hAnsi="Arial" w:cs="Arial"/>
        <w:color w:val="000000"/>
      </w:rPr>
    </w:pPr>
    <w:r>
      <w:rPr>
        <w:rFonts w:ascii="Arial" w:eastAsia="Arial" w:hAnsi="Arial" w:cs="Arial"/>
        <w:b/>
        <w:color w:val="000000"/>
      </w:rPr>
      <w:t>AGREEMENT OF UNDERSTANDING</w:t>
    </w:r>
    <w:r>
      <w:rPr>
        <w:noProof/>
      </w:rPr>
      <mc:AlternateContent>
        <mc:Choice Requires="wps">
          <w:drawing>
            <wp:anchor distT="0" distB="0" distL="114300" distR="114300" simplePos="0" relativeHeight="251658240" behindDoc="0" locked="0" layoutInCell="1" hidden="0" allowOverlap="1">
              <wp:simplePos x="0" y="0"/>
              <wp:positionH relativeFrom="margin">
                <wp:posOffset>-546099</wp:posOffset>
              </wp:positionH>
              <wp:positionV relativeFrom="paragraph">
                <wp:posOffset>203200</wp:posOffset>
              </wp:positionV>
              <wp:extent cx="723328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1734120" y="3780000"/>
                        <a:ext cx="72237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58053212" id="_x0000_t32" coordsize="21600,21600" o:spt="32" o:oned="t" path="m,l21600,21600e" filled="f">
              <v:path arrowok="t" fillok="f" o:connecttype="none"/>
              <o:lock v:ext="edit" shapetype="t"/>
            </v:shapetype>
            <v:shape id="Straight Arrow Connector 2" o:spid="_x0000_s1026" type="#_x0000_t32" style="position:absolute;margin-left:-43pt;margin-top:16pt;width:569.55pt;height:1.7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">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2578100</wp:posOffset>
              </wp:positionH>
              <wp:positionV relativeFrom="paragraph">
                <wp:posOffset>241300</wp:posOffset>
              </wp:positionV>
              <wp:extent cx="2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1238" y="3780000"/>
                        <a:ext cx="95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E723EA3" id="Straight Arrow Connector 1" o:spid="_x0000_s1026" type="#_x0000_t32" style="position:absolute;margin-left:203pt;margin-top:19pt;width:1.75pt;height:1.75pt;rotation:18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">
              <v:stroke startarrowwidth="narrow" startarrowlength="short" endarrowwidth="narrow" endarrowlength="shor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8D9"/>
    <w:multiLevelType w:val="multilevel"/>
    <w:tmpl w:val="B0FC505C"/>
    <w:lvl w:ilvl="0">
      <w:start w:val="1"/>
      <w:numFmt w:val="upperLetter"/>
      <w:lvlText w:val="%1."/>
      <w:lvlJc w:val="left"/>
      <w:pPr>
        <w:ind w:left="10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C4276"/>
    <w:multiLevelType w:val="multilevel"/>
    <w:tmpl w:val="C87CC7E8"/>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0D0478BC"/>
    <w:multiLevelType w:val="multilevel"/>
    <w:tmpl w:val="468CD44A"/>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D3C5A0D"/>
    <w:multiLevelType w:val="multilevel"/>
    <w:tmpl w:val="C0AE8A60"/>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10C1737F"/>
    <w:multiLevelType w:val="multilevel"/>
    <w:tmpl w:val="3DE63440"/>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1B507413"/>
    <w:multiLevelType w:val="multilevel"/>
    <w:tmpl w:val="9B9E85EA"/>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1BE01DB1"/>
    <w:multiLevelType w:val="multilevel"/>
    <w:tmpl w:val="96304246"/>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20D24CC4"/>
    <w:multiLevelType w:val="multilevel"/>
    <w:tmpl w:val="5FD0411E"/>
    <w:lvl w:ilvl="0">
      <w:start w:val="8"/>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E5273D"/>
    <w:multiLevelType w:val="multilevel"/>
    <w:tmpl w:val="1856FF46"/>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15:restartNumberingAfterBreak="0">
    <w:nsid w:val="26AE1EC5"/>
    <w:multiLevelType w:val="multilevel"/>
    <w:tmpl w:val="20303704"/>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15:restartNumberingAfterBreak="0">
    <w:nsid w:val="28DA7E29"/>
    <w:multiLevelType w:val="multilevel"/>
    <w:tmpl w:val="76D2C7C0"/>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AC32935"/>
    <w:multiLevelType w:val="multilevel"/>
    <w:tmpl w:val="1E96C3FC"/>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2" w15:restartNumberingAfterBreak="0">
    <w:nsid w:val="2B5B01C4"/>
    <w:multiLevelType w:val="multilevel"/>
    <w:tmpl w:val="DBDC2E6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56C4180"/>
    <w:multiLevelType w:val="multilevel"/>
    <w:tmpl w:val="01FED9C4"/>
    <w:lvl w:ilvl="0">
      <w:start w:val="9"/>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381D14"/>
    <w:multiLevelType w:val="multilevel"/>
    <w:tmpl w:val="6AA0172A"/>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3AB27FD5"/>
    <w:multiLevelType w:val="multilevel"/>
    <w:tmpl w:val="B40E0C7E"/>
    <w:lvl w:ilvl="0">
      <w:start w:val="1"/>
      <w:numFmt w:val="bullet"/>
      <w:lvlText w:val="•"/>
      <w:lvlJc w:val="left"/>
      <w:pPr>
        <w:ind w:left="875" w:hanging="360"/>
      </w:pPr>
      <w:rPr>
        <w:rFonts w:ascii="Times New Roman" w:eastAsia="Times New Roman" w:hAnsi="Times New Roman" w:cs="Times New Roman"/>
      </w:rPr>
    </w:lvl>
    <w:lvl w:ilvl="1">
      <w:start w:val="1"/>
      <w:numFmt w:val="bullet"/>
      <w:lvlText w:val="o"/>
      <w:lvlJc w:val="left"/>
      <w:pPr>
        <w:ind w:left="1595" w:hanging="360"/>
      </w:pPr>
      <w:rPr>
        <w:rFonts w:ascii="Courier New" w:eastAsia="Courier New" w:hAnsi="Courier New" w:cs="Courier New"/>
      </w:rPr>
    </w:lvl>
    <w:lvl w:ilvl="2">
      <w:start w:val="1"/>
      <w:numFmt w:val="bullet"/>
      <w:lvlText w:val="▪"/>
      <w:lvlJc w:val="left"/>
      <w:pPr>
        <w:ind w:left="2315" w:hanging="360"/>
      </w:pPr>
      <w:rPr>
        <w:rFonts w:ascii="Noto Sans Symbols" w:eastAsia="Noto Sans Symbols" w:hAnsi="Noto Sans Symbols" w:cs="Noto Sans Symbols"/>
      </w:rPr>
    </w:lvl>
    <w:lvl w:ilvl="3">
      <w:start w:val="1"/>
      <w:numFmt w:val="bullet"/>
      <w:lvlText w:val="●"/>
      <w:lvlJc w:val="left"/>
      <w:pPr>
        <w:ind w:left="3035" w:hanging="360"/>
      </w:pPr>
      <w:rPr>
        <w:rFonts w:ascii="Noto Sans Symbols" w:eastAsia="Noto Sans Symbols" w:hAnsi="Noto Sans Symbols" w:cs="Noto Sans Symbols"/>
      </w:rPr>
    </w:lvl>
    <w:lvl w:ilvl="4">
      <w:start w:val="1"/>
      <w:numFmt w:val="bullet"/>
      <w:lvlText w:val="o"/>
      <w:lvlJc w:val="left"/>
      <w:pPr>
        <w:ind w:left="3755" w:hanging="360"/>
      </w:pPr>
      <w:rPr>
        <w:rFonts w:ascii="Courier New" w:eastAsia="Courier New" w:hAnsi="Courier New" w:cs="Courier New"/>
      </w:rPr>
    </w:lvl>
    <w:lvl w:ilvl="5">
      <w:start w:val="1"/>
      <w:numFmt w:val="bullet"/>
      <w:lvlText w:val="▪"/>
      <w:lvlJc w:val="left"/>
      <w:pPr>
        <w:ind w:left="4475" w:hanging="360"/>
      </w:pPr>
      <w:rPr>
        <w:rFonts w:ascii="Noto Sans Symbols" w:eastAsia="Noto Sans Symbols" w:hAnsi="Noto Sans Symbols" w:cs="Noto Sans Symbols"/>
      </w:rPr>
    </w:lvl>
    <w:lvl w:ilvl="6">
      <w:start w:val="1"/>
      <w:numFmt w:val="bullet"/>
      <w:lvlText w:val="●"/>
      <w:lvlJc w:val="left"/>
      <w:pPr>
        <w:ind w:left="5195" w:hanging="360"/>
      </w:pPr>
      <w:rPr>
        <w:rFonts w:ascii="Noto Sans Symbols" w:eastAsia="Noto Sans Symbols" w:hAnsi="Noto Sans Symbols" w:cs="Noto Sans Symbols"/>
      </w:rPr>
    </w:lvl>
    <w:lvl w:ilvl="7">
      <w:start w:val="1"/>
      <w:numFmt w:val="bullet"/>
      <w:lvlText w:val="o"/>
      <w:lvlJc w:val="left"/>
      <w:pPr>
        <w:ind w:left="5915" w:hanging="360"/>
      </w:pPr>
      <w:rPr>
        <w:rFonts w:ascii="Courier New" w:eastAsia="Courier New" w:hAnsi="Courier New" w:cs="Courier New"/>
      </w:rPr>
    </w:lvl>
    <w:lvl w:ilvl="8">
      <w:start w:val="1"/>
      <w:numFmt w:val="bullet"/>
      <w:lvlText w:val="▪"/>
      <w:lvlJc w:val="left"/>
      <w:pPr>
        <w:ind w:left="6635" w:hanging="360"/>
      </w:pPr>
      <w:rPr>
        <w:rFonts w:ascii="Noto Sans Symbols" w:eastAsia="Noto Sans Symbols" w:hAnsi="Noto Sans Symbols" w:cs="Noto Sans Symbols"/>
      </w:rPr>
    </w:lvl>
  </w:abstractNum>
  <w:abstractNum w:abstractNumId="16" w15:restartNumberingAfterBreak="0">
    <w:nsid w:val="3DDE2FF1"/>
    <w:multiLevelType w:val="multilevel"/>
    <w:tmpl w:val="BDBEB9B2"/>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3E9B03A6"/>
    <w:multiLevelType w:val="multilevel"/>
    <w:tmpl w:val="40648B52"/>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413423B7"/>
    <w:multiLevelType w:val="multilevel"/>
    <w:tmpl w:val="AD5AEF96"/>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1B91675"/>
    <w:multiLevelType w:val="multilevel"/>
    <w:tmpl w:val="6E2AC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BA3416"/>
    <w:multiLevelType w:val="multilevel"/>
    <w:tmpl w:val="BF70DCE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7901967"/>
    <w:multiLevelType w:val="multilevel"/>
    <w:tmpl w:val="711C99B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DC25E1A"/>
    <w:multiLevelType w:val="multilevel"/>
    <w:tmpl w:val="C142718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4DCB3303"/>
    <w:multiLevelType w:val="multilevel"/>
    <w:tmpl w:val="595696FA"/>
    <w:lvl w:ilvl="0">
      <w:start w:val="1"/>
      <w:numFmt w:val="decimal"/>
      <w:lvlText w:val=""/>
      <w:lvlJc w:val="left"/>
      <w:pPr>
        <w:ind w:left="0" w:firstLine="0"/>
      </w:pPr>
    </w:lvl>
    <w:lvl w:ilvl="1">
      <w:start w:val="1"/>
      <w:numFmt w:val="decimal"/>
      <w:lvlText w:val=""/>
      <w:lvlJc w:val="left"/>
      <w:pPr>
        <w:ind w:left="0" w:firstLine="0"/>
      </w:pPr>
    </w:lvl>
    <w:lvl w:ilvl="2">
      <w:start w:val="1"/>
      <w:numFmt w:val="bullet"/>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566F3334"/>
    <w:multiLevelType w:val="multilevel"/>
    <w:tmpl w:val="212AD188"/>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57B61AFE"/>
    <w:multiLevelType w:val="multilevel"/>
    <w:tmpl w:val="6BCE4E4E"/>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DD7C19"/>
    <w:multiLevelType w:val="multilevel"/>
    <w:tmpl w:val="5E985EBE"/>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1D73789"/>
    <w:multiLevelType w:val="multilevel"/>
    <w:tmpl w:val="646281A0"/>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648810DD"/>
    <w:multiLevelType w:val="multilevel"/>
    <w:tmpl w:val="20AE3CB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65216DA0"/>
    <w:multiLevelType w:val="multilevel"/>
    <w:tmpl w:val="CD3C3308"/>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67CE1A30"/>
    <w:multiLevelType w:val="multilevel"/>
    <w:tmpl w:val="CC0A151A"/>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1" w15:restartNumberingAfterBreak="0">
    <w:nsid w:val="6A120571"/>
    <w:multiLevelType w:val="multilevel"/>
    <w:tmpl w:val="E60E43FA"/>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2" w15:restartNumberingAfterBreak="0">
    <w:nsid w:val="6B4627AB"/>
    <w:multiLevelType w:val="multilevel"/>
    <w:tmpl w:val="EC32D190"/>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3" w15:restartNumberingAfterBreak="0">
    <w:nsid w:val="6E7A0CAC"/>
    <w:multiLevelType w:val="multilevel"/>
    <w:tmpl w:val="BAB6692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70065303"/>
    <w:multiLevelType w:val="multilevel"/>
    <w:tmpl w:val="E74E590E"/>
    <w:lvl w:ilvl="0">
      <w:start w:val="2"/>
      <w:numFmt w:val="upperLetter"/>
      <w:lvlText w:val="%1."/>
      <w:lvlJc w:val="left"/>
      <w:pPr>
        <w:ind w:left="10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68219E"/>
    <w:multiLevelType w:val="multilevel"/>
    <w:tmpl w:val="A5867F6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31A7CBB"/>
    <w:multiLevelType w:val="multilevel"/>
    <w:tmpl w:val="E9E45384"/>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7" w15:restartNumberingAfterBreak="0">
    <w:nsid w:val="75807B78"/>
    <w:multiLevelType w:val="multilevel"/>
    <w:tmpl w:val="1C984C3A"/>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8" w15:restartNumberingAfterBreak="0">
    <w:nsid w:val="76E04525"/>
    <w:multiLevelType w:val="multilevel"/>
    <w:tmpl w:val="BBA08700"/>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9" w15:restartNumberingAfterBreak="0">
    <w:nsid w:val="77664672"/>
    <w:multiLevelType w:val="multilevel"/>
    <w:tmpl w:val="8D9AC060"/>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7EBD68C5"/>
    <w:multiLevelType w:val="multilevel"/>
    <w:tmpl w:val="2FB6AF56"/>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1" w15:restartNumberingAfterBreak="0">
    <w:nsid w:val="7EC40B8F"/>
    <w:multiLevelType w:val="multilevel"/>
    <w:tmpl w:val="2D66E89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8"/>
  </w:num>
  <w:num w:numId="2">
    <w:abstractNumId w:val="30"/>
  </w:num>
  <w:num w:numId="3">
    <w:abstractNumId w:val="0"/>
  </w:num>
  <w:num w:numId="4">
    <w:abstractNumId w:val="8"/>
  </w:num>
  <w:num w:numId="5">
    <w:abstractNumId w:val="33"/>
  </w:num>
  <w:num w:numId="6">
    <w:abstractNumId w:val="11"/>
  </w:num>
  <w:num w:numId="7">
    <w:abstractNumId w:val="9"/>
  </w:num>
  <w:num w:numId="8">
    <w:abstractNumId w:val="34"/>
  </w:num>
  <w:num w:numId="9">
    <w:abstractNumId w:val="38"/>
  </w:num>
  <w:num w:numId="10">
    <w:abstractNumId w:val="16"/>
  </w:num>
  <w:num w:numId="11">
    <w:abstractNumId w:val="13"/>
  </w:num>
  <w:num w:numId="12">
    <w:abstractNumId w:val="25"/>
  </w:num>
  <w:num w:numId="13">
    <w:abstractNumId w:val="15"/>
  </w:num>
  <w:num w:numId="14">
    <w:abstractNumId w:val="17"/>
  </w:num>
  <w:num w:numId="15">
    <w:abstractNumId w:val="5"/>
  </w:num>
  <w:num w:numId="16">
    <w:abstractNumId w:val="32"/>
  </w:num>
  <w:num w:numId="17">
    <w:abstractNumId w:val="3"/>
  </w:num>
  <w:num w:numId="18">
    <w:abstractNumId w:val="4"/>
  </w:num>
  <w:num w:numId="19">
    <w:abstractNumId w:val="27"/>
  </w:num>
  <w:num w:numId="20">
    <w:abstractNumId w:val="6"/>
  </w:num>
  <w:num w:numId="21">
    <w:abstractNumId w:val="28"/>
  </w:num>
  <w:num w:numId="22">
    <w:abstractNumId w:val="35"/>
  </w:num>
  <w:num w:numId="23">
    <w:abstractNumId w:val="2"/>
  </w:num>
  <w:num w:numId="24">
    <w:abstractNumId w:val="29"/>
  </w:num>
  <w:num w:numId="25">
    <w:abstractNumId w:val="7"/>
  </w:num>
  <w:num w:numId="26">
    <w:abstractNumId w:val="21"/>
  </w:num>
  <w:num w:numId="27">
    <w:abstractNumId w:val="20"/>
  </w:num>
  <w:num w:numId="28">
    <w:abstractNumId w:val="23"/>
  </w:num>
  <w:num w:numId="29">
    <w:abstractNumId w:val="19"/>
  </w:num>
  <w:num w:numId="30">
    <w:abstractNumId w:val="22"/>
  </w:num>
  <w:num w:numId="31">
    <w:abstractNumId w:val="41"/>
  </w:num>
  <w:num w:numId="32">
    <w:abstractNumId w:val="37"/>
  </w:num>
  <w:num w:numId="33">
    <w:abstractNumId w:val="36"/>
  </w:num>
  <w:num w:numId="34">
    <w:abstractNumId w:val="10"/>
  </w:num>
  <w:num w:numId="35">
    <w:abstractNumId w:val="24"/>
  </w:num>
  <w:num w:numId="36">
    <w:abstractNumId w:val="39"/>
  </w:num>
  <w:num w:numId="37">
    <w:abstractNumId w:val="31"/>
  </w:num>
  <w:num w:numId="38">
    <w:abstractNumId w:val="12"/>
  </w:num>
  <w:num w:numId="39">
    <w:abstractNumId w:val="14"/>
  </w:num>
  <w:num w:numId="40">
    <w:abstractNumId w:val="40"/>
  </w:num>
  <w:num w:numId="41">
    <w:abstractNumId w:val="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B07F9"/>
    <w:rsid w:val="001272BB"/>
    <w:rsid w:val="001762EF"/>
    <w:rsid w:val="003C4892"/>
    <w:rsid w:val="00436480"/>
    <w:rsid w:val="00436C3E"/>
    <w:rsid w:val="00470015"/>
    <w:rsid w:val="004B07F9"/>
    <w:rsid w:val="005060B3"/>
    <w:rsid w:val="005377E2"/>
    <w:rsid w:val="005C6C4E"/>
    <w:rsid w:val="00636711"/>
    <w:rsid w:val="00690C1E"/>
    <w:rsid w:val="006F30F2"/>
    <w:rsid w:val="007C0314"/>
    <w:rsid w:val="00825B3B"/>
    <w:rsid w:val="00A96D32"/>
    <w:rsid w:val="00B93B71"/>
    <w:rsid w:val="00D068E4"/>
    <w:rsid w:val="00FD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45050-2599-4408-83E9-9E4C7355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keepLines/>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360" w:after="80"/>
      <w:outlineLvl w:val="1"/>
    </w:pPr>
    <w:rPr>
      <w:b/>
      <w:sz w:val="36"/>
      <w:szCs w:val="36"/>
    </w:rPr>
  </w:style>
  <w:style w:type="paragraph" w:styleId="Heading3">
    <w:name w:val="heading 3"/>
    <w:basedOn w:val="Normal"/>
    <w:next w:val="Normal"/>
    <w:pPr>
      <w:keepNext/>
      <w:spacing w:before="280" w:after="80"/>
      <w:outlineLvl w:val="2"/>
    </w:pPr>
    <w:rPr>
      <w:b/>
      <w:sz w:val="28"/>
      <w:szCs w:val="28"/>
    </w:rPr>
  </w:style>
  <w:style w:type="paragraph" w:styleId="Heading4">
    <w:name w:val="heading 4"/>
    <w:basedOn w:val="Normal"/>
    <w:next w:val="Normal"/>
    <w:pPr>
      <w:keepNext/>
      <w:spacing w:before="240" w:after="40"/>
      <w:outlineLvl w:val="3"/>
    </w:pPr>
    <w:rPr>
      <w:b/>
      <w:sz w:val="24"/>
      <w:szCs w:val="24"/>
    </w:rPr>
  </w:style>
  <w:style w:type="paragraph" w:styleId="Heading5">
    <w:name w:val="heading 5"/>
    <w:basedOn w:val="Normal"/>
    <w:next w:val="Normal"/>
    <w:pPr>
      <w:keepNext/>
      <w:spacing w:before="220" w:after="40"/>
      <w:outlineLvl w:val="4"/>
    </w:pPr>
    <w:rPr>
      <w:b/>
    </w:rPr>
  </w:style>
  <w:style w:type="paragraph" w:styleId="Heading6">
    <w:name w:val="heading 6"/>
    <w:basedOn w:val="Normal"/>
    <w:next w:val="Normal"/>
    <w:pPr>
      <w:keepNext/>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480"/>
    </w:pPr>
    <w:rPr>
      <w:b/>
      <w:sz w:val="72"/>
      <w:szCs w:val="72"/>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36C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3E"/>
    <w:rPr>
      <w:rFonts w:ascii="Tahoma" w:hAnsi="Tahoma" w:cs="Tahoma"/>
      <w:sz w:val="16"/>
      <w:szCs w:val="16"/>
    </w:rPr>
  </w:style>
  <w:style w:type="paragraph" w:styleId="ListParagraph">
    <w:name w:val="List Paragraph"/>
    <w:basedOn w:val="Normal"/>
    <w:uiPriority w:val="34"/>
    <w:qFormat/>
    <w:rsid w:val="007C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7463-AF44-43CA-9E33-A5A62386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South Kitsap Fire and Rescue</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Buell, Darcy D CIV PSNS&amp;IMF, Code 900</dc:creator>
  <cp:lastModifiedBy>Darcy Buell</cp:lastModifiedBy>
  <cp:revision>3</cp:revision>
  <cp:lastPrinted>2018-06-13T22:04:00Z</cp:lastPrinted>
  <dcterms:created xsi:type="dcterms:W3CDTF">2018-06-13T22:10:00Z</dcterms:created>
  <dcterms:modified xsi:type="dcterms:W3CDTF">2018-06-14T04:24:00Z</dcterms:modified>
</cp:coreProperties>
</file>